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7" w:type="dxa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273"/>
        <w:gridCol w:w="4108"/>
        <w:gridCol w:w="1134"/>
      </w:tblGrid>
      <w:tr w:rsidR="00BE5AC0" w:rsidRPr="00022829" w:rsidTr="00A60D08">
        <w:trPr>
          <w:trHeight w:val="624"/>
          <w:tblHeader/>
          <w:jc w:val="center"/>
        </w:trPr>
        <w:tc>
          <w:tcPr>
            <w:tcW w:w="1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C0" w:rsidRPr="00022829" w:rsidRDefault="00BE5AC0" w:rsidP="001C01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2829">
              <w:rPr>
                <w:rFonts w:ascii="標楷體" w:eastAsia="標楷體" w:hAnsi="標楷體" w:hint="eastAsia"/>
                <w:sz w:val="32"/>
                <w:szCs w:val="32"/>
              </w:rPr>
              <w:t>正修科技大學進修部104學年度第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022829">
              <w:rPr>
                <w:rFonts w:ascii="標楷體" w:eastAsia="標楷體" w:hAnsi="標楷體" w:hint="eastAsia"/>
                <w:sz w:val="32"/>
                <w:szCs w:val="32"/>
              </w:rPr>
              <w:t>學期第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022829">
              <w:rPr>
                <w:rFonts w:ascii="標楷體" w:eastAsia="標楷體" w:hAnsi="標楷體" w:hint="eastAsia"/>
                <w:sz w:val="32"/>
                <w:szCs w:val="32"/>
              </w:rPr>
              <w:t>次班會建議事項處理回覆表</w:t>
            </w:r>
          </w:p>
        </w:tc>
      </w:tr>
      <w:tr w:rsidR="00BE5AC0" w:rsidRPr="00022829" w:rsidTr="00A60D08">
        <w:trPr>
          <w:trHeight w:val="397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C0" w:rsidRPr="00022829" w:rsidRDefault="00BE5AC0" w:rsidP="001C0113">
            <w:pPr>
              <w:snapToGrid w:val="0"/>
              <w:jc w:val="center"/>
              <w:rPr>
                <w:rFonts w:ascii="標楷體" w:eastAsia="標楷體" w:hAnsi="標楷體"/>
                <w:snapToGrid w:val="0"/>
              </w:rPr>
            </w:pPr>
            <w:r w:rsidRPr="00022829">
              <w:rPr>
                <w:rFonts w:ascii="標楷體" w:eastAsia="標楷體" w:hAnsi="標楷體" w:hint="eastAsia"/>
                <w:snapToGrid w:val="0"/>
              </w:rPr>
              <w:t>班級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C0" w:rsidRPr="00022829" w:rsidRDefault="00BE5AC0" w:rsidP="001C0113">
            <w:pPr>
              <w:snapToGrid w:val="0"/>
              <w:jc w:val="center"/>
              <w:rPr>
                <w:rFonts w:ascii="標楷體" w:eastAsia="標楷體" w:hAnsi="標楷體"/>
                <w:snapToGrid w:val="0"/>
              </w:rPr>
            </w:pPr>
            <w:r w:rsidRPr="00022829">
              <w:rPr>
                <w:rFonts w:ascii="標楷體" w:eastAsia="標楷體" w:hAnsi="標楷體" w:hint="eastAsia"/>
              </w:rPr>
              <w:t>建議內容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C0" w:rsidRPr="00022829" w:rsidRDefault="00BE5AC0" w:rsidP="001C0113">
            <w:pPr>
              <w:snapToGrid w:val="0"/>
              <w:jc w:val="center"/>
              <w:rPr>
                <w:rFonts w:ascii="標楷體" w:eastAsia="標楷體" w:hAnsi="標楷體"/>
                <w:snapToGrid w:val="0"/>
              </w:rPr>
            </w:pPr>
            <w:r w:rsidRPr="00022829">
              <w:rPr>
                <w:rFonts w:ascii="標楷體" w:eastAsia="標楷體" w:hAnsi="標楷體" w:hint="eastAsia"/>
                <w:snapToGrid w:val="0"/>
              </w:rPr>
              <w:t>處理情況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CA" w:rsidRDefault="00BE5AC0" w:rsidP="001C011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22829">
              <w:rPr>
                <w:rFonts w:ascii="標楷體" w:eastAsia="標楷體" w:hAnsi="標楷體" w:hint="eastAsia"/>
              </w:rPr>
              <w:t>回覆</w:t>
            </w:r>
          </w:p>
          <w:p w:rsidR="00BE5AC0" w:rsidRPr="00022829" w:rsidRDefault="00BE5AC0" w:rsidP="001C0113">
            <w:pPr>
              <w:snapToGrid w:val="0"/>
              <w:jc w:val="center"/>
              <w:rPr>
                <w:rFonts w:ascii="標楷體" w:eastAsia="標楷體" w:hAnsi="標楷體"/>
                <w:snapToGrid w:val="0"/>
              </w:rPr>
            </w:pPr>
            <w:r w:rsidRPr="00022829">
              <w:rPr>
                <w:rFonts w:ascii="標楷體" w:eastAsia="標楷體" w:hAnsi="標楷體" w:hint="eastAsia"/>
              </w:rPr>
              <w:t>單位</w:t>
            </w:r>
          </w:p>
        </w:tc>
      </w:tr>
      <w:tr w:rsidR="009D7ACC" w:rsidRPr="00022829" w:rsidTr="00A60D08">
        <w:trPr>
          <w:trHeight w:val="397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四技資工二甲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CC" w:rsidRPr="00022829" w:rsidRDefault="009D7ACC" w:rsidP="00AE47D6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行政大樓03C0603教室旁飲水機樓梯轉角應放置大垃圾桶。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CC" w:rsidRPr="00022829" w:rsidRDefault="009D7ACC" w:rsidP="00A104B4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事務組：將進行評估是否需要增設，謝謝同學建議。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 xml:space="preserve"> 總務處</w:t>
            </w:r>
          </w:p>
        </w:tc>
      </w:tr>
      <w:tr w:rsidR="009D7ACC" w:rsidRPr="00022829" w:rsidTr="00A60D08">
        <w:trPr>
          <w:trHeight w:val="397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四技資工二甲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Pr="00BA17DD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03C0603旁的飲水機可否有冷水？</w:t>
            </w:r>
          </w:p>
          <w:p w:rsidR="009D7ACC" w:rsidRPr="00BA17DD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Pr="00022829" w:rsidRDefault="009D7ACC" w:rsidP="00A104B4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事務組：目前暫無更新冰水飲水機之規劃。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CC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</w:p>
        </w:tc>
      </w:tr>
      <w:tr w:rsidR="009D7ACC" w:rsidRPr="00022829" w:rsidTr="00A60D08">
        <w:trPr>
          <w:trHeight w:val="541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四技建築四甲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15-0902視聽教室冷氣壞了、不冷。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ACC" w:rsidRPr="00022829" w:rsidRDefault="009D7ACC" w:rsidP="00A104B4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營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繕</w:t>
            </w:r>
            <w:proofErr w:type="gramEnd"/>
            <w:r>
              <w:rPr>
                <w:rFonts w:ascii="標楷體" w:eastAsia="標楷體" w:hAnsi="標楷體" w:cstheme="minorBidi" w:hint="eastAsia"/>
              </w:rPr>
              <w:t>組：立即請維護廠商進行檢修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</w:p>
        </w:tc>
      </w:tr>
      <w:tr w:rsidR="009D7ACC" w:rsidRPr="00022829" w:rsidTr="00A60D08">
        <w:trPr>
          <w:trHeight w:val="537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四技建築三甲</w:t>
            </w:r>
          </w:p>
        </w:tc>
        <w:tc>
          <w:tcPr>
            <w:tcW w:w="4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Default="009D7ACC" w:rsidP="00AE47D6">
            <w:pPr>
              <w:widowControl/>
              <w:rPr>
                <w:rFonts w:ascii="標楷體" w:eastAsia="標楷體" w:hAnsi="標楷體" w:cstheme="minorBidi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</w:p>
        </w:tc>
      </w:tr>
      <w:tr w:rsidR="009D7ACC" w:rsidRPr="00022829" w:rsidTr="00A60D08">
        <w:trPr>
          <w:trHeight w:val="397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四技數位四甲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22-0201教室冷氣有點熱。</w:t>
            </w:r>
          </w:p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CC" w:rsidRPr="00022829" w:rsidRDefault="009D7ACC" w:rsidP="00A104B4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營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繕</w:t>
            </w:r>
            <w:proofErr w:type="gramEnd"/>
            <w:r>
              <w:rPr>
                <w:rFonts w:ascii="標楷體" w:eastAsia="標楷體" w:hAnsi="標楷體" w:cstheme="minorBidi" w:hint="eastAsia"/>
              </w:rPr>
              <w:t>組：立即請維護廠商進行保養及檢修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</w:p>
        </w:tc>
      </w:tr>
      <w:tr w:rsidR="009D7ACC" w:rsidRPr="00022829" w:rsidTr="00A60D08">
        <w:trPr>
          <w:trHeight w:val="708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Default="009D7ACC" w:rsidP="00F245C9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四技機械二甲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Default="009D7ACC" w:rsidP="00146A7A">
            <w:pPr>
              <w:widowControl/>
            </w:pPr>
            <w:r w:rsidRPr="00146A7A">
              <w:rPr>
                <w:rFonts w:ascii="標楷體" w:eastAsia="標楷體" w:hAnsi="標楷體" w:cstheme="minorBidi" w:hint="eastAsia"/>
              </w:rPr>
              <w:t>機械系館的電梯能裝冷氣嗎?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Pr="00022829" w:rsidRDefault="009D7ACC" w:rsidP="00A104B4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營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繕</w:t>
            </w:r>
            <w:proofErr w:type="gramEnd"/>
            <w:r>
              <w:rPr>
                <w:rFonts w:ascii="標楷體" w:eastAsia="標楷體" w:hAnsi="標楷體" w:cstheme="minorBidi" w:hint="eastAsia"/>
              </w:rPr>
              <w:t>組：目前裝置校區的電梯無法裝置冷氣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</w:p>
        </w:tc>
      </w:tr>
      <w:tr w:rsidR="009D7ACC" w:rsidRPr="00022829" w:rsidTr="00A60D08">
        <w:trPr>
          <w:trHeight w:val="397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四技餐飲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一</w:t>
            </w:r>
            <w:proofErr w:type="gramEnd"/>
            <w:r>
              <w:rPr>
                <w:rFonts w:ascii="標楷體" w:eastAsia="標楷體" w:hAnsi="標楷體" w:cstheme="minorBidi" w:hint="eastAsia"/>
              </w:rPr>
              <w:t>乙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17-0406教室投影機故障一個多月未修，影響上課品質。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CC" w:rsidRPr="00022829" w:rsidRDefault="00A60D08" w:rsidP="00FF60C9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教室單槍已更換新機。如有使用問題可至報修網頁反應，維護單位將儘速處理。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CC" w:rsidRPr="00022829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</w:p>
        </w:tc>
      </w:tr>
      <w:tr w:rsidR="00FF60C9" w:rsidRPr="00022829" w:rsidTr="00A60D08">
        <w:trPr>
          <w:trHeight w:val="397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9" w:rsidRPr="00022829" w:rsidRDefault="00FF60C9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四技金融三甲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9" w:rsidRPr="00022829" w:rsidRDefault="00FF60C9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正修APP內正修首頁仍是網路版版面，操作不易，是否可變為手機版(因應智慧型手機普遍使用率較高)。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C9" w:rsidRPr="00FF60C9" w:rsidRDefault="00FF60C9" w:rsidP="00F42205">
            <w:pPr>
              <w:rPr>
                <w:rFonts w:ascii="標楷體" w:eastAsia="標楷體" w:hAnsi="標楷體" w:cstheme="minorBidi"/>
              </w:rPr>
            </w:pPr>
            <w:r w:rsidRPr="00FF60C9">
              <w:rPr>
                <w:rFonts w:ascii="標楷體" w:eastAsia="標楷體" w:hAnsi="標楷體" w:cstheme="minorBidi"/>
              </w:rPr>
              <w:t>由正修APP連到正修首頁時，網站會自動偵測使用者所使用的裝置，例如從手機檢視此網站，版面會自動呈現為手機版，但若使用</w:t>
            </w:r>
            <w:proofErr w:type="spellStart"/>
            <w:r w:rsidRPr="00FF60C9">
              <w:rPr>
                <w:rFonts w:ascii="標楷體" w:eastAsia="標楷體" w:hAnsi="標楷體" w:cstheme="minorBidi"/>
              </w:rPr>
              <w:t>iPad</w:t>
            </w:r>
            <w:proofErr w:type="spellEnd"/>
            <w:r w:rsidRPr="00FF60C9">
              <w:rPr>
                <w:rFonts w:ascii="標楷體" w:eastAsia="標楷體" w:hAnsi="標楷體" w:cstheme="minorBidi"/>
              </w:rPr>
              <w:t>時則會以電腦版</w:t>
            </w:r>
            <w:proofErr w:type="gramStart"/>
            <w:r w:rsidRPr="00FF60C9">
              <w:rPr>
                <w:rFonts w:ascii="標楷體" w:eastAsia="標楷體" w:hAnsi="標楷體" w:cstheme="minorBidi"/>
              </w:rPr>
              <w:t>版</w:t>
            </w:r>
            <w:proofErr w:type="gramEnd"/>
            <w:r w:rsidRPr="00FF60C9">
              <w:rPr>
                <w:rFonts w:ascii="標楷體" w:eastAsia="標楷體" w:hAnsi="標楷體" w:cstheme="minorBidi"/>
              </w:rPr>
              <w:t>型呈現，若有任何問題可撥電話至8272詢問。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0C9" w:rsidRPr="00022829" w:rsidRDefault="00FF60C9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圖資處</w:t>
            </w:r>
            <w:proofErr w:type="gramEnd"/>
          </w:p>
        </w:tc>
      </w:tr>
      <w:tr w:rsidR="00FF60C9" w:rsidTr="00A60D08">
        <w:trPr>
          <w:trHeight w:val="397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9" w:rsidRPr="00022829" w:rsidRDefault="00FF60C9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四技餐飲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一</w:t>
            </w:r>
            <w:proofErr w:type="gramEnd"/>
            <w:r>
              <w:rPr>
                <w:rFonts w:ascii="標楷體" w:eastAsia="標楷體" w:hAnsi="標楷體" w:cstheme="minorBidi" w:hint="eastAsia"/>
              </w:rPr>
              <w:t>乙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9" w:rsidRPr="00022829" w:rsidRDefault="00FF60C9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在11-0508教室上計算機概論的時，很常電腦網路掛掉。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9" w:rsidRPr="00FF60C9" w:rsidRDefault="00FF60C9" w:rsidP="00FF60C9">
            <w:pPr>
              <w:pStyle w:val="Web"/>
              <w:spacing w:before="0" w:beforeAutospacing="0" w:after="0" w:afterAutospacing="0"/>
              <w:rPr>
                <w:rFonts w:ascii="標楷體" w:eastAsia="標楷體" w:hAnsi="標楷體" w:cstheme="minorBidi"/>
                <w:kern w:val="2"/>
              </w:rPr>
            </w:pPr>
            <w:r w:rsidRPr="00FF60C9">
              <w:rPr>
                <w:rFonts w:ascii="標楷體" w:eastAsia="標楷體" w:hAnsi="標楷體" w:cstheme="minorBidi"/>
                <w:kern w:val="2"/>
              </w:rPr>
              <w:t>經查該班上課時間為星期三晚上，而上週三晚上恰好本校網路設備異常，造成全校網路無法正常運作，因此該電腦教室的網路連線也受到影響。</w:t>
            </w:r>
            <w:r w:rsidRPr="00FF60C9">
              <w:rPr>
                <w:rFonts w:ascii="標楷體" w:eastAsia="標楷體" w:hAnsi="標楷體" w:cstheme="minorBidi"/>
              </w:rPr>
              <w:t>後續若有網路異常情形，也請同學協助通報</w:t>
            </w:r>
            <w:proofErr w:type="gramStart"/>
            <w:r w:rsidRPr="00FF60C9">
              <w:rPr>
                <w:rFonts w:ascii="標楷體" w:eastAsia="標楷體" w:hAnsi="標楷體" w:cstheme="minorBidi"/>
              </w:rPr>
              <w:t>圖資處</w:t>
            </w:r>
            <w:proofErr w:type="gramEnd"/>
            <w:r w:rsidRPr="00FF60C9">
              <w:rPr>
                <w:rFonts w:ascii="標楷體" w:eastAsia="標楷體" w:hAnsi="標楷體" w:cstheme="minorBidi"/>
              </w:rPr>
              <w:t>網路組。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9" w:rsidRDefault="00FF60C9" w:rsidP="001C0113">
            <w:pPr>
              <w:widowControl/>
              <w:rPr>
                <w:rFonts w:ascii="標楷體" w:eastAsia="標楷體" w:hAnsi="標楷體" w:cstheme="minorBidi"/>
              </w:rPr>
            </w:pPr>
          </w:p>
        </w:tc>
      </w:tr>
      <w:tr w:rsidR="009D7ACC" w:rsidRPr="00022829" w:rsidTr="00A60D08">
        <w:trPr>
          <w:trHeight w:val="4570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CC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四技電子一甲</w:t>
            </w:r>
          </w:p>
          <w:p w:rsidR="009D7ACC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CC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27-0301星期二和星期三上一個班級的垃圾都未處理，有跟學校反應多次但還是有此現象，希望學校協助處理，謝謝。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CC" w:rsidRPr="0042635B" w:rsidRDefault="009D7ACC" w:rsidP="0042635B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theme="minorBidi"/>
              </w:rPr>
            </w:pPr>
            <w:proofErr w:type="gramStart"/>
            <w:r w:rsidRPr="00BF2D80">
              <w:rPr>
                <w:rFonts w:ascii="標楷體" w:eastAsia="標楷體" w:hAnsi="標楷體" w:cstheme="minorBidi" w:hint="eastAsia"/>
              </w:rPr>
              <w:t>經查貴班</w:t>
            </w:r>
            <w:proofErr w:type="gramEnd"/>
            <w:r w:rsidRPr="00BF2D80">
              <w:rPr>
                <w:rFonts w:ascii="標楷體" w:eastAsia="標楷體" w:hAnsi="標楷體" w:cstheme="minorBidi" w:hint="eastAsia"/>
              </w:rPr>
              <w:t>所反映的所謂「上一個班級」應屬日校班級。已分別於5月3日及5月11日</w:t>
            </w:r>
            <w:proofErr w:type="gramStart"/>
            <w:r w:rsidRPr="00BF2D80">
              <w:rPr>
                <w:rFonts w:ascii="標楷體" w:eastAsia="標楷體" w:hAnsi="標楷體" w:cstheme="minorBidi" w:hint="eastAsia"/>
              </w:rPr>
              <w:t>向日校業管</w:t>
            </w:r>
            <w:proofErr w:type="gramEnd"/>
            <w:r w:rsidRPr="00BF2D80">
              <w:rPr>
                <w:rFonts w:ascii="標楷體" w:eastAsia="標楷體" w:hAnsi="標楷體" w:cstheme="minorBidi" w:hint="eastAsia"/>
              </w:rPr>
              <w:t>單位反映，並透過系輔導教官要求有關班級改善</w:t>
            </w:r>
            <w:proofErr w:type="gramStart"/>
            <w:r w:rsidRPr="0042635B">
              <w:rPr>
                <w:rFonts w:ascii="標楷體" w:eastAsia="標楷體" w:hAnsi="標楷體" w:cstheme="minorBidi" w:hint="eastAsia"/>
              </w:rPr>
              <w:t>日校業管</w:t>
            </w:r>
            <w:proofErr w:type="gramEnd"/>
            <w:r w:rsidRPr="0042635B">
              <w:rPr>
                <w:rFonts w:ascii="標楷體" w:eastAsia="標楷體" w:hAnsi="標楷體" w:cstheme="minorBidi" w:hint="eastAsia"/>
              </w:rPr>
              <w:t>單位也做了相關改善措施。</w:t>
            </w:r>
          </w:p>
          <w:p w:rsidR="009D7ACC" w:rsidRDefault="009D7ACC" w:rsidP="00BF2D80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theme="minorBidi"/>
              </w:rPr>
            </w:pPr>
            <w:proofErr w:type="gramStart"/>
            <w:r w:rsidRPr="00BF2D80">
              <w:rPr>
                <w:rFonts w:ascii="標楷體" w:eastAsia="標楷體" w:hAnsi="標楷體" w:cstheme="minorBidi" w:hint="eastAsia"/>
              </w:rPr>
              <w:t>日校業管</w:t>
            </w:r>
            <w:proofErr w:type="gramEnd"/>
            <w:r w:rsidRPr="00BF2D80">
              <w:rPr>
                <w:rFonts w:ascii="標楷體" w:eastAsia="標楷體" w:hAnsi="標楷體" w:cstheme="minorBidi" w:hint="eastAsia"/>
              </w:rPr>
              <w:t>單位</w:t>
            </w:r>
            <w:r>
              <w:rPr>
                <w:rFonts w:ascii="標楷體" w:eastAsia="標楷體" w:hAnsi="標楷體" w:cstheme="minorBidi" w:hint="eastAsia"/>
              </w:rPr>
              <w:t>復於5月17日來電關心改善後情形。</w:t>
            </w:r>
          </w:p>
          <w:p w:rsidR="009D7ACC" w:rsidRDefault="009D7ACC" w:rsidP="003D52D3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請貴班賡續觀察</w:t>
            </w:r>
            <w:r w:rsidRPr="00A83449">
              <w:rPr>
                <w:rFonts w:ascii="標楷體" w:eastAsia="標楷體" w:hAnsi="標楷體" w:cstheme="minorBidi" w:hint="eastAsia"/>
              </w:rPr>
              <w:t>改善後情形</w:t>
            </w:r>
            <w:r>
              <w:rPr>
                <w:rFonts w:ascii="標楷體" w:eastAsia="標楷體" w:hAnsi="標楷體" w:cstheme="minorBidi" w:hint="eastAsia"/>
              </w:rPr>
              <w:t>，</w:t>
            </w:r>
          </w:p>
          <w:p w:rsidR="009D7ACC" w:rsidRPr="00BF2D80" w:rsidRDefault="009D7ACC" w:rsidP="003D52D3">
            <w:pPr>
              <w:pStyle w:val="a7"/>
              <w:widowControl/>
              <w:ind w:leftChars="0" w:left="36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若仍有未改善情事，再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提供本組以為</w:t>
            </w:r>
            <w:proofErr w:type="gramEnd"/>
            <w:r>
              <w:rPr>
                <w:rFonts w:ascii="標楷體" w:eastAsia="標楷體" w:hAnsi="標楷體" w:cstheme="minorBidi" w:hint="eastAsia"/>
              </w:rPr>
              <w:t>因應，並感謝貴班一直以來的協助。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CC" w:rsidRDefault="009D7ACC" w:rsidP="001C0113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 xml:space="preserve"> 學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務</w:t>
            </w:r>
            <w:proofErr w:type="gramEnd"/>
            <w:r>
              <w:rPr>
                <w:rFonts w:ascii="標楷體" w:eastAsia="標楷體" w:hAnsi="標楷體" w:cstheme="minorBidi" w:hint="eastAsia"/>
              </w:rPr>
              <w:t>組</w:t>
            </w:r>
          </w:p>
        </w:tc>
      </w:tr>
    </w:tbl>
    <w:p w:rsidR="00C64764" w:rsidRDefault="00C64764"/>
    <w:p w:rsidR="00C64764" w:rsidRDefault="00C64764">
      <w:r>
        <w:br w:type="page"/>
      </w:r>
    </w:p>
    <w:tbl>
      <w:tblPr>
        <w:tblW w:w="11217" w:type="dxa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273"/>
        <w:gridCol w:w="4108"/>
        <w:gridCol w:w="1134"/>
      </w:tblGrid>
      <w:tr w:rsidR="00C64764" w:rsidRPr="00022829" w:rsidTr="00C64764">
        <w:trPr>
          <w:trHeight w:val="568"/>
          <w:tblHeader/>
          <w:jc w:val="center"/>
        </w:trPr>
        <w:tc>
          <w:tcPr>
            <w:tcW w:w="112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022829" w:rsidRDefault="00C64764" w:rsidP="00615DA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282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正修科技大學進修部104學年度第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022829">
              <w:rPr>
                <w:rFonts w:ascii="標楷體" w:eastAsia="標楷體" w:hAnsi="標楷體" w:hint="eastAsia"/>
                <w:sz w:val="32"/>
                <w:szCs w:val="32"/>
              </w:rPr>
              <w:t>學期第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022829">
              <w:rPr>
                <w:rFonts w:ascii="標楷體" w:eastAsia="標楷體" w:hAnsi="標楷體" w:hint="eastAsia"/>
                <w:sz w:val="32"/>
                <w:szCs w:val="32"/>
              </w:rPr>
              <w:t>次班會建議事項處理回覆表</w:t>
            </w:r>
          </w:p>
        </w:tc>
      </w:tr>
      <w:tr w:rsidR="00C64764" w:rsidRPr="00022829" w:rsidTr="00C64764">
        <w:trPr>
          <w:trHeight w:val="58"/>
          <w:tblHeader/>
          <w:jc w:val="center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022829" w:rsidRDefault="00C64764" w:rsidP="00615DA2">
            <w:pPr>
              <w:snapToGrid w:val="0"/>
              <w:jc w:val="center"/>
              <w:rPr>
                <w:rFonts w:ascii="標楷體" w:eastAsia="標楷體" w:hAnsi="標楷體"/>
                <w:snapToGrid w:val="0"/>
              </w:rPr>
            </w:pPr>
            <w:r w:rsidRPr="00022829">
              <w:rPr>
                <w:rFonts w:ascii="標楷體" w:eastAsia="標楷體" w:hAnsi="標楷體" w:hint="eastAsia"/>
                <w:snapToGrid w:val="0"/>
              </w:rPr>
              <w:t>班</w:t>
            </w:r>
            <w:bookmarkStart w:id="0" w:name="_GoBack"/>
            <w:bookmarkEnd w:id="0"/>
            <w:r w:rsidRPr="00022829">
              <w:rPr>
                <w:rFonts w:ascii="標楷體" w:eastAsia="標楷體" w:hAnsi="標楷體" w:hint="eastAsia"/>
                <w:snapToGrid w:val="0"/>
              </w:rPr>
              <w:t>級</w:t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022829" w:rsidRDefault="00C64764" w:rsidP="00615DA2">
            <w:pPr>
              <w:snapToGrid w:val="0"/>
              <w:jc w:val="center"/>
              <w:rPr>
                <w:rFonts w:ascii="標楷體" w:eastAsia="標楷體" w:hAnsi="標楷體"/>
                <w:snapToGrid w:val="0"/>
              </w:rPr>
            </w:pPr>
            <w:r w:rsidRPr="00022829">
              <w:rPr>
                <w:rFonts w:ascii="標楷體" w:eastAsia="標楷體" w:hAnsi="標楷體" w:hint="eastAsia"/>
              </w:rPr>
              <w:t>建議內容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022829" w:rsidRDefault="00C64764" w:rsidP="00615DA2">
            <w:pPr>
              <w:snapToGrid w:val="0"/>
              <w:jc w:val="center"/>
              <w:rPr>
                <w:rFonts w:ascii="標楷體" w:eastAsia="標楷體" w:hAnsi="標楷體"/>
                <w:snapToGrid w:val="0"/>
              </w:rPr>
            </w:pPr>
            <w:r w:rsidRPr="00022829">
              <w:rPr>
                <w:rFonts w:ascii="標楷體" w:eastAsia="標楷體" w:hAnsi="標楷體" w:hint="eastAsia"/>
                <w:snapToGrid w:val="0"/>
              </w:rPr>
              <w:t>處理情況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Default="00C64764" w:rsidP="00615DA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22829">
              <w:rPr>
                <w:rFonts w:ascii="標楷體" w:eastAsia="標楷體" w:hAnsi="標楷體" w:hint="eastAsia"/>
              </w:rPr>
              <w:t>回覆</w:t>
            </w:r>
          </w:p>
          <w:p w:rsidR="00C64764" w:rsidRPr="00022829" w:rsidRDefault="00C64764" w:rsidP="00615DA2">
            <w:pPr>
              <w:snapToGrid w:val="0"/>
              <w:jc w:val="center"/>
              <w:rPr>
                <w:rFonts w:ascii="標楷體" w:eastAsia="標楷體" w:hAnsi="標楷體"/>
                <w:snapToGrid w:val="0"/>
              </w:rPr>
            </w:pPr>
            <w:r w:rsidRPr="00022829">
              <w:rPr>
                <w:rFonts w:ascii="標楷體" w:eastAsia="標楷體" w:hAnsi="標楷體" w:hint="eastAsia"/>
              </w:rPr>
              <w:t>單位</w:t>
            </w:r>
          </w:p>
        </w:tc>
      </w:tr>
      <w:tr w:rsidR="00C64764" w:rsidRPr="00022829" w:rsidTr="00A60D08">
        <w:trPr>
          <w:trHeight w:val="1150"/>
          <w:tblHeader/>
          <w:jc w:val="center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Default="00C64764" w:rsidP="00D56900">
            <w:pPr>
              <w:widowControl/>
              <w:rPr>
                <w:rFonts w:ascii="標楷體" w:eastAsia="標楷體" w:hAnsi="標楷體" w:cstheme="minorBidi"/>
              </w:rPr>
            </w:pP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Default="00C64764" w:rsidP="00D56900">
            <w:pPr>
              <w:widowControl/>
              <w:rPr>
                <w:rFonts w:ascii="標楷體" w:eastAsia="標楷體" w:hAnsi="標楷體" w:cstheme="minorBidi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3D52D3" w:rsidRDefault="00C64764" w:rsidP="00D56900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  <w:kern w:val="0"/>
              </w:rPr>
              <w:t>該間教室為勞作教育課程四土木</w:t>
            </w:r>
            <w:proofErr w:type="gramStart"/>
            <w:r>
              <w:rPr>
                <w:rFonts w:ascii="標楷體" w:eastAsia="標楷體" w:hAnsi="標楷體" w:cstheme="minorBidi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theme="minorBidi" w:hint="eastAsia"/>
                <w:kern w:val="0"/>
              </w:rPr>
              <w:t>乙負責區域，已督促該班應於下午5:30前確實打掃完畢，</w:t>
            </w:r>
            <w:proofErr w:type="gramStart"/>
            <w:r>
              <w:rPr>
                <w:rFonts w:ascii="標楷體" w:eastAsia="標楷體" w:hAnsi="標楷體" w:cstheme="minorBidi" w:hint="eastAsia"/>
                <w:kern w:val="0"/>
              </w:rPr>
              <w:t>經由本組教室</w:t>
            </w:r>
            <w:proofErr w:type="gramEnd"/>
            <w:r>
              <w:rPr>
                <w:rFonts w:ascii="標楷體" w:eastAsia="標楷體" w:hAnsi="標楷體" w:cstheme="minorBidi" w:hint="eastAsia"/>
                <w:kern w:val="0"/>
              </w:rPr>
              <w:t>整潔機制，環保</w:t>
            </w:r>
            <w:proofErr w:type="gramStart"/>
            <w:r>
              <w:rPr>
                <w:rFonts w:ascii="標楷體" w:eastAsia="標楷體" w:hAnsi="標楷體" w:cstheme="minorBidi" w:hint="eastAsia"/>
                <w:kern w:val="0"/>
              </w:rPr>
              <w:t>志工需於</w:t>
            </w:r>
            <w:proofErr w:type="gramEnd"/>
            <w:r>
              <w:rPr>
                <w:rFonts w:ascii="標楷體" w:eastAsia="標楷體" w:hAnsi="標楷體" w:cstheme="minorBidi" w:hint="eastAsia"/>
                <w:kern w:val="0"/>
              </w:rPr>
              <w:t>下午6點前檢查紀錄教室清潔狀況，若教室整潔未盡理想，環保志工必須將其清理完畢才算完成，以期</w:t>
            </w:r>
            <w:proofErr w:type="gramStart"/>
            <w:r>
              <w:rPr>
                <w:rFonts w:ascii="標楷體" w:eastAsia="標楷體" w:hAnsi="標楷體" w:cstheme="minorBidi" w:hint="eastAsia"/>
                <w:kern w:val="0"/>
              </w:rPr>
              <w:t>進修部有個</w:t>
            </w:r>
            <w:proofErr w:type="gramEnd"/>
            <w:r>
              <w:rPr>
                <w:rFonts w:ascii="標楷體" w:eastAsia="標楷體" w:hAnsi="標楷體" w:cstheme="minorBidi" w:hint="eastAsia"/>
                <w:kern w:val="0"/>
              </w:rPr>
              <w:t>乾淨的學習空間。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Default="00C64764" w:rsidP="00D56900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 xml:space="preserve"> 生輔組</w:t>
            </w:r>
          </w:p>
        </w:tc>
      </w:tr>
      <w:tr w:rsidR="00C64764" w:rsidRPr="00022829" w:rsidTr="00A60D08">
        <w:trPr>
          <w:trHeight w:val="397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022829" w:rsidRDefault="00C64764" w:rsidP="00A104B4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四技觀光二丙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Default="00C64764" w:rsidP="00A104B4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下課時間太晚了，能否提早下課。</w:t>
            </w:r>
          </w:p>
          <w:p w:rsidR="00C64764" w:rsidRPr="008D4EED" w:rsidRDefault="00C64764" w:rsidP="00A104B4">
            <w:pPr>
              <w:widowControl/>
              <w:rPr>
                <w:rFonts w:ascii="標楷體" w:eastAsia="標楷體" w:hAnsi="標楷體" w:cstheme="minorBidi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022829" w:rsidRDefault="00C64764" w:rsidP="00A104B4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同學好：現行授課節次及上下課時間安排，係考量多數在職同學實務作息而定。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本組會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就同學反映事項列入未來討論，謝謝。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022829" w:rsidRDefault="00C64764" w:rsidP="00A104B4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 xml:space="preserve"> 教務組</w:t>
            </w:r>
          </w:p>
        </w:tc>
      </w:tr>
      <w:tr w:rsidR="00C64764" w:rsidRPr="00022829" w:rsidTr="00A60D08">
        <w:trPr>
          <w:trHeight w:val="397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022829" w:rsidRDefault="00C64764" w:rsidP="00403A09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四技機械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一</w:t>
            </w:r>
            <w:proofErr w:type="gramEnd"/>
            <w:r>
              <w:rPr>
                <w:rFonts w:ascii="標楷體" w:eastAsia="標楷體" w:hAnsi="標楷體" w:cstheme="minorBidi" w:hint="eastAsia"/>
              </w:rPr>
              <w:t>乙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022829" w:rsidRDefault="00C64764" w:rsidP="00403A09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學校的籃球場太少了，希望學校可以多設幾個籃框，有時也有許多社會人士在學校打球使球場空間不足。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022829" w:rsidRDefault="00C64764" w:rsidP="00403A09">
            <w:pPr>
              <w:widowControl/>
              <w:rPr>
                <w:rFonts w:ascii="標楷體" w:eastAsia="標楷體" w:hAnsi="標楷體" w:cstheme="minorBidi"/>
              </w:rPr>
            </w:pPr>
            <w:r w:rsidRPr="00665089">
              <w:rPr>
                <w:rFonts w:ascii="標楷體" w:eastAsia="標楷體" w:hAnsi="標楷體" w:cstheme="minorBidi" w:hint="eastAsia"/>
              </w:rPr>
              <w:t>體育室會考量學校空間，增設籃框。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4" w:rsidRPr="00022829" w:rsidRDefault="00C64764" w:rsidP="00403A09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 xml:space="preserve"> 體育室</w:t>
            </w:r>
          </w:p>
        </w:tc>
      </w:tr>
    </w:tbl>
    <w:p w:rsidR="003E3818" w:rsidRDefault="004B04C0" w:rsidP="003E381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E3818">
        <w:rPr>
          <w:rFonts w:ascii="標楷體" w:eastAsia="標楷體" w:hAnsi="標楷體" w:hint="eastAsia"/>
          <w:sz w:val="28"/>
          <w:szCs w:val="28"/>
        </w:rPr>
        <w:t xml:space="preserve">多一份溝通，多一份服務                                         </w:t>
      </w:r>
    </w:p>
    <w:p w:rsidR="00277E68" w:rsidRPr="00C1109E" w:rsidRDefault="003E3818" w:rsidP="003D52D3">
      <w:pPr>
        <w:snapToGrid w:val="0"/>
        <w:ind w:firstLineChars="100" w:firstLine="280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進修部學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</w:t>
      </w:r>
    </w:p>
    <w:sectPr w:rsidR="00277E68" w:rsidRPr="00C1109E" w:rsidSect="00A111F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B8" w:rsidRDefault="00AA52B8" w:rsidP="00743D2F">
      <w:r>
        <w:separator/>
      </w:r>
    </w:p>
  </w:endnote>
  <w:endnote w:type="continuationSeparator" w:id="0">
    <w:p w:rsidR="00AA52B8" w:rsidRDefault="00AA52B8" w:rsidP="0074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B8" w:rsidRDefault="00AA52B8" w:rsidP="00743D2F">
      <w:r>
        <w:separator/>
      </w:r>
    </w:p>
  </w:footnote>
  <w:footnote w:type="continuationSeparator" w:id="0">
    <w:p w:rsidR="00AA52B8" w:rsidRDefault="00AA52B8" w:rsidP="0074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7A2"/>
    <w:multiLevelType w:val="hybridMultilevel"/>
    <w:tmpl w:val="AB8EDDEE"/>
    <w:lvl w:ilvl="0" w:tplc="CAE2D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8F5B8F"/>
    <w:multiLevelType w:val="hybridMultilevel"/>
    <w:tmpl w:val="E272AEF2"/>
    <w:lvl w:ilvl="0" w:tplc="4CFCD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A706C9"/>
    <w:multiLevelType w:val="hybridMultilevel"/>
    <w:tmpl w:val="6C3E213A"/>
    <w:lvl w:ilvl="0" w:tplc="489E5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6B1D13"/>
    <w:multiLevelType w:val="hybridMultilevel"/>
    <w:tmpl w:val="1128AADA"/>
    <w:lvl w:ilvl="0" w:tplc="93E06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33"/>
    <w:rsid w:val="0001590A"/>
    <w:rsid w:val="00016F5D"/>
    <w:rsid w:val="00050B5A"/>
    <w:rsid w:val="00060B9D"/>
    <w:rsid w:val="000617AF"/>
    <w:rsid w:val="000B2E4F"/>
    <w:rsid w:val="000D56C4"/>
    <w:rsid w:val="00110D7A"/>
    <w:rsid w:val="00135782"/>
    <w:rsid w:val="00146A7A"/>
    <w:rsid w:val="001564E7"/>
    <w:rsid w:val="00156660"/>
    <w:rsid w:val="00191827"/>
    <w:rsid w:val="001C12A4"/>
    <w:rsid w:val="0020408F"/>
    <w:rsid w:val="00247B94"/>
    <w:rsid w:val="002721CD"/>
    <w:rsid w:val="00277E68"/>
    <w:rsid w:val="00285218"/>
    <w:rsid w:val="00290500"/>
    <w:rsid w:val="002970AA"/>
    <w:rsid w:val="002D640E"/>
    <w:rsid w:val="002E1435"/>
    <w:rsid w:val="002E5255"/>
    <w:rsid w:val="00311C61"/>
    <w:rsid w:val="00346833"/>
    <w:rsid w:val="00352ABF"/>
    <w:rsid w:val="003616A7"/>
    <w:rsid w:val="0039611C"/>
    <w:rsid w:val="003D52D3"/>
    <w:rsid w:val="003E3818"/>
    <w:rsid w:val="003E5EF4"/>
    <w:rsid w:val="004133A3"/>
    <w:rsid w:val="0042635B"/>
    <w:rsid w:val="00444B6F"/>
    <w:rsid w:val="004538B3"/>
    <w:rsid w:val="004A24CA"/>
    <w:rsid w:val="004B04C0"/>
    <w:rsid w:val="004B524F"/>
    <w:rsid w:val="004C4BBA"/>
    <w:rsid w:val="004E6C37"/>
    <w:rsid w:val="005854B3"/>
    <w:rsid w:val="005D6A1A"/>
    <w:rsid w:val="005F105B"/>
    <w:rsid w:val="006023D3"/>
    <w:rsid w:val="00622178"/>
    <w:rsid w:val="0066652C"/>
    <w:rsid w:val="00682B8A"/>
    <w:rsid w:val="006835EF"/>
    <w:rsid w:val="006C593A"/>
    <w:rsid w:val="007114CB"/>
    <w:rsid w:val="00713BCF"/>
    <w:rsid w:val="00737447"/>
    <w:rsid w:val="0074147B"/>
    <w:rsid w:val="00743D2F"/>
    <w:rsid w:val="00753D7B"/>
    <w:rsid w:val="007D6611"/>
    <w:rsid w:val="007E537D"/>
    <w:rsid w:val="00811C52"/>
    <w:rsid w:val="008253DC"/>
    <w:rsid w:val="0082752A"/>
    <w:rsid w:val="00830E8D"/>
    <w:rsid w:val="00894E48"/>
    <w:rsid w:val="008A0E8F"/>
    <w:rsid w:val="008E74BC"/>
    <w:rsid w:val="0096039D"/>
    <w:rsid w:val="00962C30"/>
    <w:rsid w:val="00991B51"/>
    <w:rsid w:val="00997FBE"/>
    <w:rsid w:val="009D7ACC"/>
    <w:rsid w:val="009E70CA"/>
    <w:rsid w:val="009F530E"/>
    <w:rsid w:val="00A02A0E"/>
    <w:rsid w:val="00A111FF"/>
    <w:rsid w:val="00A1378E"/>
    <w:rsid w:val="00A530DB"/>
    <w:rsid w:val="00A60D08"/>
    <w:rsid w:val="00A63589"/>
    <w:rsid w:val="00A815F2"/>
    <w:rsid w:val="00A83449"/>
    <w:rsid w:val="00A957AE"/>
    <w:rsid w:val="00AA0FE1"/>
    <w:rsid w:val="00AA52B8"/>
    <w:rsid w:val="00AE47D6"/>
    <w:rsid w:val="00BA17DD"/>
    <w:rsid w:val="00BA7612"/>
    <w:rsid w:val="00BB7127"/>
    <w:rsid w:val="00BC284A"/>
    <w:rsid w:val="00BE59B9"/>
    <w:rsid w:val="00BE5AC0"/>
    <w:rsid w:val="00BF096F"/>
    <w:rsid w:val="00BF2D80"/>
    <w:rsid w:val="00C1109E"/>
    <w:rsid w:val="00C27195"/>
    <w:rsid w:val="00C36501"/>
    <w:rsid w:val="00C43ECA"/>
    <w:rsid w:val="00C64764"/>
    <w:rsid w:val="00C649AF"/>
    <w:rsid w:val="00C801DB"/>
    <w:rsid w:val="00CA1E3C"/>
    <w:rsid w:val="00CD7B1D"/>
    <w:rsid w:val="00CE472D"/>
    <w:rsid w:val="00CE502B"/>
    <w:rsid w:val="00D27B5F"/>
    <w:rsid w:val="00D4759A"/>
    <w:rsid w:val="00D517BC"/>
    <w:rsid w:val="00DB4747"/>
    <w:rsid w:val="00DD4A62"/>
    <w:rsid w:val="00DE46F2"/>
    <w:rsid w:val="00DF1854"/>
    <w:rsid w:val="00E76D5C"/>
    <w:rsid w:val="00E82002"/>
    <w:rsid w:val="00EA3A2F"/>
    <w:rsid w:val="00ED6AA1"/>
    <w:rsid w:val="00F245C9"/>
    <w:rsid w:val="00F5150F"/>
    <w:rsid w:val="00F53847"/>
    <w:rsid w:val="00F60952"/>
    <w:rsid w:val="00F72230"/>
    <w:rsid w:val="00F80532"/>
    <w:rsid w:val="00F82D01"/>
    <w:rsid w:val="00FC3F41"/>
    <w:rsid w:val="00FD1352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D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D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0532"/>
    <w:pPr>
      <w:ind w:leftChars="200" w:left="480"/>
    </w:pPr>
  </w:style>
  <w:style w:type="paragraph" w:styleId="a8">
    <w:name w:val="Plain Text"/>
    <w:basedOn w:val="a"/>
    <w:link w:val="a9"/>
    <w:uiPriority w:val="99"/>
    <w:unhideWhenUsed/>
    <w:rsid w:val="00050B5A"/>
    <w:rPr>
      <w:rFonts w:ascii="Calibri" w:hAnsi="Courier New" w:cs="Courier New"/>
    </w:rPr>
  </w:style>
  <w:style w:type="character" w:customStyle="1" w:styleId="a9">
    <w:name w:val="純文字 字元"/>
    <w:basedOn w:val="a0"/>
    <w:link w:val="a8"/>
    <w:uiPriority w:val="99"/>
    <w:rsid w:val="00050B5A"/>
    <w:rPr>
      <w:rFonts w:ascii="Calibri" w:eastAsia="新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16A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146A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FF60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D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D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0532"/>
    <w:pPr>
      <w:ind w:leftChars="200" w:left="480"/>
    </w:pPr>
  </w:style>
  <w:style w:type="paragraph" w:styleId="a8">
    <w:name w:val="Plain Text"/>
    <w:basedOn w:val="a"/>
    <w:link w:val="a9"/>
    <w:uiPriority w:val="99"/>
    <w:unhideWhenUsed/>
    <w:rsid w:val="00050B5A"/>
    <w:rPr>
      <w:rFonts w:ascii="Calibri" w:hAnsi="Courier New" w:cs="Courier New"/>
    </w:rPr>
  </w:style>
  <w:style w:type="character" w:customStyle="1" w:styleId="a9">
    <w:name w:val="純文字 字元"/>
    <w:basedOn w:val="a0"/>
    <w:link w:val="a8"/>
    <w:uiPriority w:val="99"/>
    <w:rsid w:val="00050B5A"/>
    <w:rPr>
      <w:rFonts w:ascii="Calibri" w:eastAsia="新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16A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146A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FF60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39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71D0-9EC3-4704-8A32-6320860D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CSU1501</dc:creator>
  <cp:lastModifiedBy>User</cp:lastModifiedBy>
  <cp:revision>13</cp:revision>
  <cp:lastPrinted>2016-05-26T07:11:00Z</cp:lastPrinted>
  <dcterms:created xsi:type="dcterms:W3CDTF">2016-05-18T10:07:00Z</dcterms:created>
  <dcterms:modified xsi:type="dcterms:W3CDTF">2016-05-26T07:18:00Z</dcterms:modified>
</cp:coreProperties>
</file>