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4110"/>
        <w:gridCol w:w="4111"/>
        <w:gridCol w:w="1077"/>
      </w:tblGrid>
      <w:tr w:rsidR="00153130" w:rsidRPr="007D3D84" w:rsidTr="007D3D84">
        <w:trPr>
          <w:trHeight w:val="624"/>
          <w:tblHeader/>
          <w:jc w:val="center"/>
        </w:trPr>
        <w:tc>
          <w:tcPr>
            <w:tcW w:w="11251" w:type="dxa"/>
            <w:gridSpan w:val="4"/>
            <w:tcBorders>
              <w:top w:val="single" w:sz="4" w:space="0" w:color="auto"/>
              <w:left w:val="single" w:sz="4" w:space="0" w:color="auto"/>
              <w:bottom w:val="single" w:sz="4" w:space="0" w:color="auto"/>
              <w:right w:val="single" w:sz="4" w:space="0" w:color="auto"/>
            </w:tcBorders>
            <w:vAlign w:val="center"/>
            <w:hideMark/>
          </w:tcPr>
          <w:p w:rsidR="00153130" w:rsidRPr="007D3D84" w:rsidRDefault="00153130" w:rsidP="00495A0C">
            <w:pPr>
              <w:snapToGrid w:val="0"/>
              <w:jc w:val="center"/>
              <w:rPr>
                <w:rFonts w:ascii="標楷體" w:eastAsia="標楷體" w:hAnsi="標楷體"/>
                <w:color w:val="000000" w:themeColor="text1"/>
                <w:sz w:val="32"/>
                <w:szCs w:val="32"/>
              </w:rPr>
            </w:pPr>
            <w:r w:rsidRPr="007D3D84">
              <w:rPr>
                <w:rFonts w:ascii="標楷體" w:eastAsia="標楷體" w:hAnsi="標楷體" w:hint="eastAsia"/>
                <w:color w:val="000000" w:themeColor="text1"/>
                <w:sz w:val="32"/>
                <w:szCs w:val="32"/>
              </w:rPr>
              <w:t>正修科技大學進修部</w:t>
            </w:r>
            <w:r w:rsidR="00DD2A09" w:rsidRPr="007D3D84">
              <w:rPr>
                <w:rFonts w:ascii="標楷體" w:eastAsia="標楷體" w:hAnsi="標楷體" w:hint="eastAsia"/>
                <w:color w:val="000000" w:themeColor="text1"/>
                <w:sz w:val="32"/>
                <w:szCs w:val="32"/>
              </w:rPr>
              <w:t>10</w:t>
            </w:r>
            <w:r w:rsidR="00495A0C">
              <w:rPr>
                <w:rFonts w:ascii="標楷體" w:eastAsia="標楷體" w:hAnsi="標楷體" w:hint="eastAsia"/>
                <w:color w:val="000000" w:themeColor="text1"/>
                <w:sz w:val="32"/>
                <w:szCs w:val="32"/>
              </w:rPr>
              <w:t>5</w:t>
            </w:r>
            <w:r w:rsidRPr="007D3D84">
              <w:rPr>
                <w:rFonts w:ascii="標楷體" w:eastAsia="標楷體" w:hAnsi="標楷體" w:hint="eastAsia"/>
                <w:color w:val="000000" w:themeColor="text1"/>
                <w:sz w:val="32"/>
                <w:szCs w:val="32"/>
              </w:rPr>
              <w:t>學年度第</w:t>
            </w:r>
            <w:r w:rsidR="00DD2A09" w:rsidRPr="007D3D84">
              <w:rPr>
                <w:rFonts w:ascii="標楷體" w:eastAsia="標楷體" w:hAnsi="標楷體" w:hint="eastAsia"/>
                <w:color w:val="000000" w:themeColor="text1"/>
                <w:sz w:val="32"/>
                <w:szCs w:val="32"/>
              </w:rPr>
              <w:t>1</w:t>
            </w:r>
            <w:r w:rsidRPr="007D3D84">
              <w:rPr>
                <w:rFonts w:ascii="標楷體" w:eastAsia="標楷體" w:hAnsi="標楷體" w:hint="eastAsia"/>
                <w:color w:val="000000" w:themeColor="text1"/>
                <w:sz w:val="32"/>
                <w:szCs w:val="32"/>
              </w:rPr>
              <w:t>學期第</w:t>
            </w:r>
            <w:r w:rsidR="00791106">
              <w:rPr>
                <w:rFonts w:ascii="標楷體" w:eastAsia="標楷體" w:hAnsi="標楷體" w:hint="eastAsia"/>
                <w:color w:val="000000" w:themeColor="text1"/>
                <w:sz w:val="32"/>
                <w:szCs w:val="32"/>
              </w:rPr>
              <w:t>2</w:t>
            </w:r>
            <w:r w:rsidRPr="007D3D84">
              <w:rPr>
                <w:rFonts w:ascii="標楷體" w:eastAsia="標楷體" w:hAnsi="標楷體" w:hint="eastAsia"/>
                <w:color w:val="000000" w:themeColor="text1"/>
                <w:sz w:val="32"/>
                <w:szCs w:val="32"/>
              </w:rPr>
              <w:t>次班會建議事項處理回覆表</w:t>
            </w:r>
          </w:p>
        </w:tc>
      </w:tr>
      <w:tr w:rsidR="00153130" w:rsidRPr="007D3D84" w:rsidTr="007A645E">
        <w:trPr>
          <w:trHeight w:val="644"/>
          <w:tblHeader/>
          <w:jc w:val="center"/>
        </w:trPr>
        <w:tc>
          <w:tcPr>
            <w:tcW w:w="1953" w:type="dxa"/>
            <w:tcBorders>
              <w:top w:val="single" w:sz="4" w:space="0" w:color="auto"/>
              <w:left w:val="single" w:sz="4" w:space="0" w:color="auto"/>
              <w:bottom w:val="single" w:sz="4" w:space="0" w:color="auto"/>
              <w:right w:val="single" w:sz="4" w:space="0" w:color="auto"/>
            </w:tcBorders>
            <w:vAlign w:val="center"/>
            <w:hideMark/>
          </w:tcPr>
          <w:p w:rsidR="00153130" w:rsidRPr="00990F7D" w:rsidRDefault="00153130">
            <w:pPr>
              <w:snapToGrid w:val="0"/>
              <w:jc w:val="center"/>
              <w:rPr>
                <w:rFonts w:ascii="標楷體" w:eastAsia="標楷體" w:hAnsi="標楷體"/>
                <w:snapToGrid w:val="0"/>
                <w:color w:val="000000" w:themeColor="text1"/>
                <w:sz w:val="27"/>
                <w:szCs w:val="27"/>
              </w:rPr>
            </w:pPr>
            <w:r w:rsidRPr="00990F7D">
              <w:rPr>
                <w:rFonts w:ascii="標楷體" w:eastAsia="標楷體" w:hAnsi="標楷體" w:hint="eastAsia"/>
                <w:snapToGrid w:val="0"/>
                <w:color w:val="000000" w:themeColor="text1"/>
                <w:sz w:val="27"/>
                <w:szCs w:val="27"/>
              </w:rPr>
              <w:t>班級</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3130" w:rsidRPr="00990F7D" w:rsidRDefault="00153130">
            <w:pPr>
              <w:snapToGrid w:val="0"/>
              <w:jc w:val="center"/>
              <w:rPr>
                <w:rFonts w:ascii="標楷體" w:eastAsia="標楷體" w:hAnsi="標楷體"/>
                <w:snapToGrid w:val="0"/>
                <w:color w:val="000000" w:themeColor="text1"/>
                <w:sz w:val="27"/>
                <w:szCs w:val="27"/>
              </w:rPr>
            </w:pPr>
            <w:r w:rsidRPr="00990F7D">
              <w:rPr>
                <w:rFonts w:ascii="標楷體" w:eastAsia="標楷體" w:hAnsi="標楷體" w:hint="eastAsia"/>
                <w:color w:val="000000" w:themeColor="text1"/>
                <w:sz w:val="27"/>
                <w:szCs w:val="27"/>
              </w:rPr>
              <w:t>建議內容</w:t>
            </w:r>
          </w:p>
        </w:tc>
        <w:tc>
          <w:tcPr>
            <w:tcW w:w="4111" w:type="dxa"/>
            <w:tcBorders>
              <w:top w:val="single" w:sz="4" w:space="0" w:color="auto"/>
              <w:left w:val="single" w:sz="4" w:space="0" w:color="auto"/>
              <w:bottom w:val="single" w:sz="4" w:space="0" w:color="auto"/>
              <w:right w:val="single" w:sz="4" w:space="0" w:color="auto"/>
            </w:tcBorders>
            <w:vAlign w:val="center"/>
            <w:hideMark/>
          </w:tcPr>
          <w:p w:rsidR="00153130" w:rsidRPr="00990F7D" w:rsidRDefault="00153130">
            <w:pPr>
              <w:snapToGrid w:val="0"/>
              <w:jc w:val="center"/>
              <w:rPr>
                <w:rFonts w:ascii="標楷體" w:eastAsia="標楷體" w:hAnsi="標楷體"/>
                <w:snapToGrid w:val="0"/>
                <w:color w:val="000000" w:themeColor="text1"/>
                <w:sz w:val="27"/>
                <w:szCs w:val="27"/>
              </w:rPr>
            </w:pPr>
            <w:r w:rsidRPr="00990F7D">
              <w:rPr>
                <w:rFonts w:ascii="標楷體" w:eastAsia="標楷體" w:hAnsi="標楷體" w:hint="eastAsia"/>
                <w:snapToGrid w:val="0"/>
                <w:color w:val="000000" w:themeColor="text1"/>
                <w:sz w:val="27"/>
                <w:szCs w:val="27"/>
              </w:rPr>
              <w:t>處理情況</w:t>
            </w:r>
          </w:p>
        </w:tc>
        <w:tc>
          <w:tcPr>
            <w:tcW w:w="1077" w:type="dxa"/>
            <w:tcBorders>
              <w:top w:val="single" w:sz="4" w:space="0" w:color="auto"/>
              <w:left w:val="single" w:sz="4" w:space="0" w:color="auto"/>
              <w:bottom w:val="single" w:sz="4" w:space="0" w:color="auto"/>
              <w:right w:val="single" w:sz="4" w:space="0" w:color="auto"/>
            </w:tcBorders>
            <w:vAlign w:val="center"/>
            <w:hideMark/>
          </w:tcPr>
          <w:p w:rsidR="00B168EA" w:rsidRPr="007D3D84" w:rsidRDefault="00153130">
            <w:pPr>
              <w:snapToGrid w:val="0"/>
              <w:jc w:val="center"/>
              <w:rPr>
                <w:rFonts w:ascii="標楷體" w:eastAsia="標楷體" w:hAnsi="標楷體"/>
                <w:color w:val="000000" w:themeColor="text1"/>
              </w:rPr>
            </w:pPr>
            <w:r w:rsidRPr="007D3D84">
              <w:rPr>
                <w:rFonts w:ascii="標楷體" w:eastAsia="標楷體" w:hAnsi="標楷體" w:hint="eastAsia"/>
                <w:color w:val="000000" w:themeColor="text1"/>
              </w:rPr>
              <w:t>回覆</w:t>
            </w:r>
          </w:p>
          <w:p w:rsidR="00153130" w:rsidRPr="007D3D84" w:rsidRDefault="00153130">
            <w:pPr>
              <w:snapToGrid w:val="0"/>
              <w:jc w:val="center"/>
              <w:rPr>
                <w:rFonts w:ascii="標楷體" w:eastAsia="標楷體" w:hAnsi="標楷體"/>
                <w:snapToGrid w:val="0"/>
                <w:color w:val="000000" w:themeColor="text1"/>
              </w:rPr>
            </w:pPr>
            <w:r w:rsidRPr="007D3D84">
              <w:rPr>
                <w:rFonts w:ascii="標楷體" w:eastAsia="標楷體" w:hAnsi="標楷體" w:hint="eastAsia"/>
                <w:color w:val="000000" w:themeColor="text1"/>
              </w:rPr>
              <w:t>單位</w:t>
            </w:r>
          </w:p>
        </w:tc>
      </w:tr>
      <w:tr w:rsidR="00D43A2B"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F3744C">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四技創意四甲</w:t>
            </w:r>
          </w:p>
        </w:tc>
        <w:tc>
          <w:tcPr>
            <w:tcW w:w="4110"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B66E26">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往南校區過魚池的階梯</w:t>
            </w:r>
            <w:r w:rsidRPr="00104701">
              <w:rPr>
                <w:rFonts w:ascii="新細明體" w:hAnsi="新細明體" w:cstheme="minorBidi" w:hint="eastAsia"/>
                <w:color w:val="000000" w:themeColor="text1"/>
                <w:sz w:val="27"/>
                <w:szCs w:val="27"/>
              </w:rPr>
              <w:t>，</w:t>
            </w:r>
            <w:r w:rsidRPr="00104701">
              <w:rPr>
                <w:rFonts w:ascii="標楷體" w:eastAsia="標楷體" w:hAnsi="標楷體" w:cstheme="minorBidi" w:hint="eastAsia"/>
                <w:color w:val="000000" w:themeColor="text1"/>
                <w:sz w:val="27"/>
                <w:szCs w:val="27"/>
              </w:rPr>
              <w:t>第一階鬆動，要修理，非常危險。</w:t>
            </w:r>
          </w:p>
        </w:tc>
        <w:tc>
          <w:tcPr>
            <w:tcW w:w="4111" w:type="dxa"/>
            <w:tcBorders>
              <w:top w:val="single" w:sz="4" w:space="0" w:color="auto"/>
              <w:left w:val="single" w:sz="4" w:space="0" w:color="auto"/>
              <w:bottom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營</w:t>
            </w:r>
            <w:proofErr w:type="gramStart"/>
            <w:r>
              <w:rPr>
                <w:rFonts w:ascii="標楷體" w:eastAsia="標楷體" w:hAnsi="標楷體" w:hint="eastAsia"/>
                <w:snapToGrid w:val="0"/>
                <w:color w:val="000000" w:themeColor="text1"/>
                <w:sz w:val="27"/>
                <w:szCs w:val="27"/>
              </w:rPr>
              <w:t>繕</w:t>
            </w:r>
            <w:proofErr w:type="gramEnd"/>
            <w:r>
              <w:rPr>
                <w:rFonts w:ascii="標楷體" w:eastAsia="標楷體" w:hAnsi="標楷體" w:hint="eastAsia"/>
                <w:snapToGrid w:val="0"/>
                <w:color w:val="000000" w:themeColor="text1"/>
                <w:sz w:val="27"/>
                <w:szCs w:val="27"/>
              </w:rPr>
              <w:t>組：立即委請維修廠商處理修繕</w:t>
            </w:r>
            <w:r>
              <w:rPr>
                <w:rFonts w:ascii="標楷體" w:eastAsia="標楷體" w:hAnsi="標楷體" w:cstheme="minorBidi" w:hint="eastAsia"/>
                <w:color w:val="000000" w:themeColor="text1"/>
                <w:sz w:val="27"/>
                <w:szCs w:val="27"/>
              </w:rPr>
              <w:t>。</w:t>
            </w:r>
          </w:p>
        </w:tc>
        <w:tc>
          <w:tcPr>
            <w:tcW w:w="1077" w:type="dxa"/>
            <w:vMerge w:val="restart"/>
            <w:tcBorders>
              <w:left w:val="single" w:sz="4" w:space="0" w:color="auto"/>
              <w:right w:val="single" w:sz="4" w:space="0" w:color="auto"/>
            </w:tcBorders>
            <w:vAlign w:val="center"/>
          </w:tcPr>
          <w:p w:rsidR="00D43A2B" w:rsidRPr="00104701" w:rsidRDefault="00D43A2B" w:rsidP="002431DC">
            <w:pPr>
              <w:snapToGrid w:val="0"/>
              <w:jc w:val="center"/>
              <w:rPr>
                <w:rFonts w:ascii="標楷體" w:eastAsia="標楷體" w:hAnsi="標楷體"/>
                <w:snapToGrid w:val="0"/>
                <w:color w:val="000000" w:themeColor="text1"/>
                <w:sz w:val="26"/>
                <w:szCs w:val="26"/>
              </w:rPr>
            </w:pPr>
          </w:p>
          <w:p w:rsidR="00D43A2B" w:rsidRPr="00104701" w:rsidRDefault="00D43A2B" w:rsidP="002431DC">
            <w:pPr>
              <w:snapToGrid w:val="0"/>
              <w:jc w:val="center"/>
              <w:rPr>
                <w:rFonts w:ascii="標楷體" w:eastAsia="標楷體" w:hAnsi="標楷體"/>
                <w:snapToGrid w:val="0"/>
                <w:color w:val="000000" w:themeColor="text1"/>
                <w:sz w:val="26"/>
                <w:szCs w:val="26"/>
              </w:rPr>
            </w:pPr>
          </w:p>
          <w:p w:rsidR="00D43A2B" w:rsidRPr="00104701" w:rsidRDefault="00D43A2B" w:rsidP="00084141">
            <w:pPr>
              <w:snapToGrid w:val="0"/>
              <w:rPr>
                <w:rFonts w:ascii="標楷體" w:eastAsia="標楷體" w:hAnsi="標楷體"/>
                <w:snapToGrid w:val="0"/>
                <w:color w:val="000000" w:themeColor="text1"/>
                <w:sz w:val="26"/>
                <w:szCs w:val="26"/>
              </w:rPr>
            </w:pPr>
            <w:r w:rsidRPr="00104701">
              <w:rPr>
                <w:rFonts w:ascii="標楷體" w:eastAsia="標楷體" w:hAnsi="標楷體" w:hint="eastAsia"/>
                <w:snapToGrid w:val="0"/>
                <w:color w:val="000000" w:themeColor="text1"/>
                <w:sz w:val="26"/>
                <w:szCs w:val="26"/>
              </w:rPr>
              <w:t>總務處</w:t>
            </w:r>
          </w:p>
        </w:tc>
      </w:tr>
      <w:tr w:rsidR="00D43A2B" w:rsidRPr="007D3D84" w:rsidTr="007A645E">
        <w:trPr>
          <w:trHeight w:val="720"/>
          <w:jc w:val="center"/>
        </w:trPr>
        <w:tc>
          <w:tcPr>
            <w:tcW w:w="1953" w:type="dxa"/>
            <w:tcBorders>
              <w:top w:val="single" w:sz="4" w:space="0" w:color="auto"/>
              <w:left w:val="single" w:sz="4" w:space="0" w:color="auto"/>
              <w:right w:val="single" w:sz="4" w:space="0" w:color="auto"/>
            </w:tcBorders>
            <w:vAlign w:val="center"/>
          </w:tcPr>
          <w:p w:rsidR="00D43A2B" w:rsidRPr="00104701" w:rsidRDefault="00D43A2B" w:rsidP="00EC1771">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四技資工</w:t>
            </w:r>
            <w:proofErr w:type="gramStart"/>
            <w:r w:rsidRPr="00104701">
              <w:rPr>
                <w:rFonts w:ascii="標楷體" w:eastAsia="標楷體" w:hAnsi="標楷體" w:cstheme="minorBidi" w:hint="eastAsia"/>
                <w:color w:val="000000" w:themeColor="text1"/>
                <w:sz w:val="27"/>
                <w:szCs w:val="27"/>
              </w:rPr>
              <w:t>一</w:t>
            </w:r>
            <w:proofErr w:type="gramEnd"/>
            <w:r w:rsidRPr="00104701">
              <w:rPr>
                <w:rFonts w:ascii="標楷體" w:eastAsia="標楷體" w:hAnsi="標楷體" w:cstheme="minorBidi" w:hint="eastAsia"/>
                <w:color w:val="000000" w:themeColor="text1"/>
                <w:sz w:val="27"/>
                <w:szCs w:val="27"/>
              </w:rPr>
              <w:t>甲</w:t>
            </w:r>
          </w:p>
        </w:tc>
        <w:tc>
          <w:tcPr>
            <w:tcW w:w="4110" w:type="dxa"/>
            <w:tcBorders>
              <w:top w:val="single" w:sz="4" w:space="0" w:color="auto"/>
              <w:left w:val="single" w:sz="4" w:space="0" w:color="auto"/>
              <w:right w:val="single" w:sz="4" w:space="0" w:color="auto"/>
            </w:tcBorders>
            <w:vAlign w:val="center"/>
          </w:tcPr>
          <w:p w:rsidR="00D43A2B" w:rsidRPr="00104701" w:rsidRDefault="00D43A2B" w:rsidP="00EC1771">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停車位可否退?</w:t>
            </w:r>
          </w:p>
          <w:p w:rsidR="00D43A2B" w:rsidRPr="00104701" w:rsidRDefault="00D43A2B" w:rsidP="00EC1771">
            <w:pPr>
              <w:widowControl/>
              <w:rPr>
                <w:rFonts w:ascii="標楷體" w:eastAsia="標楷體" w:hAnsi="標楷體" w:cstheme="minorBidi"/>
                <w:color w:val="000000" w:themeColor="text1"/>
                <w:sz w:val="27"/>
                <w:szCs w:val="27"/>
              </w:rPr>
            </w:pPr>
          </w:p>
        </w:tc>
        <w:tc>
          <w:tcPr>
            <w:tcW w:w="4111" w:type="dxa"/>
            <w:tcBorders>
              <w:top w:val="single" w:sz="4" w:space="0" w:color="auto"/>
              <w:left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kern w:val="0"/>
                <w:sz w:val="27"/>
                <w:szCs w:val="27"/>
              </w:rPr>
            </w:pPr>
            <w:r>
              <w:rPr>
                <w:rFonts w:ascii="標楷體" w:eastAsia="標楷體" w:hAnsi="標楷體" w:hint="eastAsia"/>
                <w:snapToGrid w:val="0"/>
                <w:color w:val="000000" w:themeColor="text1"/>
                <w:kern w:val="0"/>
                <w:sz w:val="27"/>
                <w:szCs w:val="27"/>
              </w:rPr>
              <w:t>事務組：依照本校門禁及停車場管理要點，於學期中辦理休、退、轉學者可申請退費，若有疑問請與總務處事務組聯繫07-7358800轉1146。</w:t>
            </w:r>
          </w:p>
        </w:tc>
        <w:tc>
          <w:tcPr>
            <w:tcW w:w="1077" w:type="dxa"/>
            <w:vMerge/>
            <w:tcBorders>
              <w:left w:val="single" w:sz="4" w:space="0" w:color="auto"/>
              <w:right w:val="single" w:sz="4" w:space="0" w:color="auto"/>
            </w:tcBorders>
            <w:vAlign w:val="center"/>
          </w:tcPr>
          <w:p w:rsidR="00D43A2B" w:rsidRPr="00104701" w:rsidRDefault="00D43A2B" w:rsidP="00342C99">
            <w:pPr>
              <w:widowControl/>
              <w:jc w:val="center"/>
              <w:rPr>
                <w:rFonts w:ascii="標楷體" w:eastAsia="標楷體" w:hAnsi="標楷體"/>
                <w:snapToGrid w:val="0"/>
                <w:color w:val="000000" w:themeColor="text1"/>
                <w:sz w:val="26"/>
                <w:szCs w:val="26"/>
              </w:rPr>
            </w:pPr>
          </w:p>
        </w:tc>
      </w:tr>
      <w:tr w:rsidR="00D43A2B"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D810A4">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四技企管二乙</w:t>
            </w:r>
          </w:p>
        </w:tc>
        <w:tc>
          <w:tcPr>
            <w:tcW w:w="4110"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D810A4">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18-0303教室冷氣故障，請維修。</w:t>
            </w:r>
          </w:p>
          <w:p w:rsidR="00D43A2B" w:rsidRPr="00104701" w:rsidRDefault="00D43A2B" w:rsidP="00D810A4">
            <w:pPr>
              <w:widowControl/>
              <w:rPr>
                <w:rFonts w:ascii="標楷體" w:eastAsia="標楷體" w:hAnsi="標楷體" w:cstheme="minorBidi"/>
                <w:color w:val="000000" w:themeColor="text1"/>
                <w:sz w:val="27"/>
                <w:szCs w:val="27"/>
              </w:rPr>
            </w:pPr>
          </w:p>
        </w:tc>
        <w:tc>
          <w:tcPr>
            <w:tcW w:w="4111" w:type="dxa"/>
            <w:tcBorders>
              <w:top w:val="single" w:sz="4" w:space="0" w:color="auto"/>
              <w:left w:val="single" w:sz="4" w:space="0" w:color="auto"/>
              <w:bottom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營繕組：立即委請冷氣維修廠商處理修繕</w:t>
            </w:r>
            <w:r>
              <w:rPr>
                <w:rFonts w:ascii="標楷體" w:eastAsia="標楷體" w:hAnsi="標楷體" w:cstheme="minorBidi" w:hint="eastAsia"/>
                <w:color w:val="000000" w:themeColor="text1"/>
                <w:sz w:val="27"/>
                <w:szCs w:val="27"/>
              </w:rPr>
              <w:t>。</w:t>
            </w:r>
          </w:p>
        </w:tc>
        <w:tc>
          <w:tcPr>
            <w:tcW w:w="1077" w:type="dxa"/>
            <w:vMerge/>
            <w:tcBorders>
              <w:left w:val="single" w:sz="4" w:space="0" w:color="auto"/>
              <w:right w:val="single" w:sz="4" w:space="0" w:color="auto"/>
            </w:tcBorders>
            <w:vAlign w:val="center"/>
          </w:tcPr>
          <w:p w:rsidR="00D43A2B" w:rsidRPr="00104701" w:rsidRDefault="00D43A2B" w:rsidP="00342C99">
            <w:pPr>
              <w:widowControl/>
              <w:jc w:val="center"/>
              <w:rPr>
                <w:rFonts w:ascii="標楷體" w:eastAsia="標楷體" w:hAnsi="標楷體"/>
                <w:snapToGrid w:val="0"/>
                <w:color w:val="000000" w:themeColor="text1"/>
                <w:sz w:val="26"/>
                <w:szCs w:val="26"/>
              </w:rPr>
            </w:pPr>
          </w:p>
        </w:tc>
      </w:tr>
      <w:tr w:rsidR="00D43A2B"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855066">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四技資管三甲</w:t>
            </w:r>
          </w:p>
        </w:tc>
        <w:tc>
          <w:tcPr>
            <w:tcW w:w="4110"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855066">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15-0605冷氣不涼，15-0602冷氣非常不涼。</w:t>
            </w:r>
          </w:p>
        </w:tc>
        <w:tc>
          <w:tcPr>
            <w:tcW w:w="4111" w:type="dxa"/>
            <w:tcBorders>
              <w:top w:val="single" w:sz="4" w:space="0" w:color="auto"/>
              <w:left w:val="single" w:sz="4" w:space="0" w:color="auto"/>
              <w:bottom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營繕組：立即委請冷氣維修廠商處理修繕</w:t>
            </w:r>
            <w:r>
              <w:rPr>
                <w:rFonts w:ascii="標楷體" w:eastAsia="標楷體" w:hAnsi="標楷體" w:cstheme="minorBidi" w:hint="eastAsia"/>
                <w:color w:val="000000" w:themeColor="text1"/>
                <w:sz w:val="27"/>
                <w:szCs w:val="27"/>
              </w:rPr>
              <w:t>。</w:t>
            </w:r>
          </w:p>
        </w:tc>
        <w:tc>
          <w:tcPr>
            <w:tcW w:w="1077" w:type="dxa"/>
            <w:vMerge/>
            <w:tcBorders>
              <w:left w:val="single" w:sz="4" w:space="0" w:color="auto"/>
              <w:right w:val="single" w:sz="4" w:space="0" w:color="auto"/>
            </w:tcBorders>
            <w:vAlign w:val="center"/>
          </w:tcPr>
          <w:p w:rsidR="00D43A2B" w:rsidRPr="00104701" w:rsidRDefault="00D43A2B" w:rsidP="00342C99">
            <w:pPr>
              <w:widowControl/>
              <w:jc w:val="center"/>
              <w:rPr>
                <w:rFonts w:ascii="標楷體" w:eastAsia="標楷體" w:hAnsi="標楷體"/>
                <w:snapToGrid w:val="0"/>
                <w:color w:val="000000" w:themeColor="text1"/>
                <w:sz w:val="26"/>
                <w:szCs w:val="26"/>
              </w:rPr>
            </w:pPr>
          </w:p>
        </w:tc>
      </w:tr>
      <w:tr w:rsidR="00D43A2B"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243D78">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四技電機一丙</w:t>
            </w:r>
          </w:p>
        </w:tc>
        <w:tc>
          <w:tcPr>
            <w:tcW w:w="4110" w:type="dxa"/>
            <w:tcBorders>
              <w:top w:val="single" w:sz="4" w:space="0" w:color="auto"/>
              <w:left w:val="single" w:sz="4" w:space="0" w:color="auto"/>
              <w:bottom w:val="single" w:sz="4" w:space="0" w:color="auto"/>
              <w:right w:val="single" w:sz="4" w:space="0" w:color="auto"/>
            </w:tcBorders>
            <w:vAlign w:val="center"/>
          </w:tcPr>
          <w:p w:rsidR="00D43A2B" w:rsidRPr="00104701" w:rsidRDefault="00D43A2B" w:rsidP="00243D78">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15-0607、17-0307、17-0407，希望冷氣不要設自動開關，上課到一半冷氣都會自動關，之後都須手動開啟，覺得這樣更耗電也影響上課。</w:t>
            </w:r>
          </w:p>
        </w:tc>
        <w:tc>
          <w:tcPr>
            <w:tcW w:w="4111" w:type="dxa"/>
            <w:tcBorders>
              <w:top w:val="single" w:sz="4" w:space="0" w:color="auto"/>
              <w:left w:val="single" w:sz="4" w:space="0" w:color="auto"/>
              <w:bottom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營繕組：立即請電工人員重新設定冷氣啟閉時間</w:t>
            </w:r>
            <w:r>
              <w:rPr>
                <w:rFonts w:ascii="標楷體" w:eastAsia="標楷體" w:hAnsi="標楷體" w:cstheme="minorBidi" w:hint="eastAsia"/>
                <w:color w:val="000000" w:themeColor="text1"/>
                <w:sz w:val="27"/>
                <w:szCs w:val="27"/>
              </w:rPr>
              <w:t>。</w:t>
            </w:r>
          </w:p>
        </w:tc>
        <w:tc>
          <w:tcPr>
            <w:tcW w:w="1077" w:type="dxa"/>
            <w:vMerge/>
            <w:tcBorders>
              <w:left w:val="single" w:sz="4" w:space="0" w:color="auto"/>
              <w:right w:val="single" w:sz="4" w:space="0" w:color="auto"/>
            </w:tcBorders>
            <w:vAlign w:val="center"/>
          </w:tcPr>
          <w:p w:rsidR="00D43A2B" w:rsidRPr="00104701" w:rsidRDefault="00D43A2B" w:rsidP="00342C99">
            <w:pPr>
              <w:widowControl/>
              <w:jc w:val="center"/>
              <w:rPr>
                <w:rFonts w:ascii="標楷體" w:eastAsia="標楷體" w:hAnsi="標楷體"/>
                <w:snapToGrid w:val="0"/>
                <w:color w:val="000000" w:themeColor="text1"/>
                <w:sz w:val="26"/>
                <w:szCs w:val="26"/>
              </w:rPr>
            </w:pPr>
          </w:p>
        </w:tc>
      </w:tr>
      <w:tr w:rsidR="00D43A2B" w:rsidRPr="007D3D84" w:rsidTr="007A645E">
        <w:trPr>
          <w:trHeight w:val="857"/>
          <w:jc w:val="center"/>
        </w:trPr>
        <w:tc>
          <w:tcPr>
            <w:tcW w:w="1953" w:type="dxa"/>
            <w:tcBorders>
              <w:top w:val="single" w:sz="4" w:space="0" w:color="auto"/>
              <w:left w:val="single" w:sz="4" w:space="0" w:color="auto"/>
              <w:right w:val="single" w:sz="4" w:space="0" w:color="auto"/>
            </w:tcBorders>
            <w:vAlign w:val="center"/>
          </w:tcPr>
          <w:p w:rsidR="00D43A2B" w:rsidRPr="00104701" w:rsidRDefault="00D43A2B" w:rsidP="00E00DD8">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四技資管四乙</w:t>
            </w:r>
          </w:p>
        </w:tc>
        <w:tc>
          <w:tcPr>
            <w:tcW w:w="4110" w:type="dxa"/>
            <w:tcBorders>
              <w:top w:val="single" w:sz="4" w:space="0" w:color="auto"/>
              <w:left w:val="single" w:sz="4" w:space="0" w:color="auto"/>
              <w:right w:val="single" w:sz="4" w:space="0" w:color="auto"/>
            </w:tcBorders>
            <w:vAlign w:val="center"/>
          </w:tcPr>
          <w:p w:rsidR="00D43A2B" w:rsidRPr="00104701" w:rsidRDefault="00D43A2B" w:rsidP="00B66E26">
            <w:pPr>
              <w:widowControl/>
              <w:jc w:val="both"/>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圖科外電子刊版太亮，晚上看到很刺眼</w:t>
            </w:r>
            <w:r w:rsidRPr="00104701">
              <w:rPr>
                <w:rFonts w:ascii="新細明體" w:hAnsi="新細明體" w:cstheme="minorBidi" w:hint="eastAsia"/>
                <w:color w:val="000000" w:themeColor="text1"/>
                <w:sz w:val="27"/>
                <w:szCs w:val="27"/>
              </w:rPr>
              <w:t>。</w:t>
            </w:r>
          </w:p>
        </w:tc>
        <w:tc>
          <w:tcPr>
            <w:tcW w:w="4111" w:type="dxa"/>
            <w:tcBorders>
              <w:top w:val="single" w:sz="4" w:space="0" w:color="auto"/>
              <w:left w:val="single" w:sz="4" w:space="0" w:color="auto"/>
              <w:right w:val="single" w:sz="4" w:space="0" w:color="auto"/>
            </w:tcBorders>
            <w:vAlign w:val="center"/>
          </w:tcPr>
          <w:p w:rsidR="00D43A2B" w:rsidRDefault="00D43A2B">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營繕組：將請課外活動組重新設定啟閉時間</w:t>
            </w:r>
            <w:r>
              <w:rPr>
                <w:rFonts w:ascii="標楷體" w:eastAsia="標楷體" w:hAnsi="標楷體" w:cstheme="minorBidi" w:hint="eastAsia"/>
                <w:color w:val="000000" w:themeColor="text1"/>
                <w:sz w:val="27"/>
                <w:szCs w:val="27"/>
              </w:rPr>
              <w:t>。</w:t>
            </w:r>
          </w:p>
        </w:tc>
        <w:tc>
          <w:tcPr>
            <w:tcW w:w="1077" w:type="dxa"/>
            <w:vMerge/>
            <w:tcBorders>
              <w:left w:val="single" w:sz="4" w:space="0" w:color="auto"/>
              <w:right w:val="single" w:sz="4" w:space="0" w:color="auto"/>
            </w:tcBorders>
            <w:vAlign w:val="center"/>
          </w:tcPr>
          <w:p w:rsidR="00D43A2B" w:rsidRPr="00104701" w:rsidRDefault="00D43A2B" w:rsidP="001C64CB">
            <w:pPr>
              <w:widowControl/>
              <w:rPr>
                <w:rFonts w:ascii="標楷體" w:eastAsia="標楷體" w:hAnsi="標楷體"/>
                <w:snapToGrid w:val="0"/>
                <w:color w:val="000000" w:themeColor="text1"/>
                <w:sz w:val="26"/>
                <w:szCs w:val="26"/>
              </w:rPr>
            </w:pPr>
          </w:p>
        </w:tc>
      </w:tr>
      <w:tr w:rsidR="004E0128" w:rsidRPr="007D3D84" w:rsidTr="007A645E">
        <w:trPr>
          <w:trHeight w:val="730"/>
          <w:jc w:val="center"/>
        </w:trPr>
        <w:tc>
          <w:tcPr>
            <w:tcW w:w="1953" w:type="dxa"/>
            <w:tcBorders>
              <w:top w:val="single" w:sz="4" w:space="0" w:color="auto"/>
              <w:left w:val="single" w:sz="4" w:space="0" w:color="auto"/>
              <w:right w:val="single" w:sz="4" w:space="0" w:color="auto"/>
            </w:tcBorders>
            <w:vAlign w:val="center"/>
          </w:tcPr>
          <w:p w:rsidR="004E0128" w:rsidRPr="00104701" w:rsidRDefault="004E0128" w:rsidP="00AF5D24">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 xml:space="preserve"> 四技金融四甲</w:t>
            </w:r>
          </w:p>
        </w:tc>
        <w:tc>
          <w:tcPr>
            <w:tcW w:w="4110" w:type="dxa"/>
            <w:tcBorders>
              <w:top w:val="single" w:sz="4" w:space="0" w:color="auto"/>
              <w:left w:val="single" w:sz="4" w:space="0" w:color="auto"/>
              <w:right w:val="single" w:sz="4" w:space="0" w:color="auto"/>
            </w:tcBorders>
            <w:vAlign w:val="center"/>
          </w:tcPr>
          <w:p w:rsidR="004E0128" w:rsidRPr="00104701" w:rsidRDefault="004E0128" w:rsidP="00F3744C">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教室11-0706第三排最右電腦螢幕故障</w:t>
            </w:r>
            <w:r w:rsidRPr="00104701">
              <w:rPr>
                <w:rFonts w:ascii="新細明體" w:hAnsi="新細明體" w:cstheme="minorBidi" w:hint="eastAsia"/>
                <w:color w:val="000000" w:themeColor="text1"/>
                <w:sz w:val="27"/>
                <w:szCs w:val="27"/>
              </w:rPr>
              <w:t>。</w:t>
            </w:r>
          </w:p>
        </w:tc>
        <w:tc>
          <w:tcPr>
            <w:tcW w:w="4111" w:type="dxa"/>
            <w:tcBorders>
              <w:top w:val="single" w:sz="4" w:space="0" w:color="auto"/>
              <w:left w:val="single" w:sz="4" w:space="0" w:color="auto"/>
              <w:right w:val="single" w:sz="4" w:space="0" w:color="auto"/>
            </w:tcBorders>
          </w:tcPr>
          <w:p w:rsidR="004E0128" w:rsidRPr="00104701" w:rsidRDefault="009679B6" w:rsidP="005F0883">
            <w:pPr>
              <w:snapToGrid w:val="0"/>
              <w:jc w:val="both"/>
              <w:rPr>
                <w:rFonts w:ascii="標楷體" w:eastAsia="標楷體" w:hAnsi="標楷體"/>
                <w:snapToGrid w:val="0"/>
                <w:color w:val="000000" w:themeColor="text1"/>
                <w:sz w:val="27"/>
                <w:szCs w:val="27"/>
              </w:rPr>
            </w:pPr>
            <w:r>
              <w:rPr>
                <w:rFonts w:ascii="標楷體" w:eastAsia="標楷體" w:hAnsi="標楷體"/>
                <w:snapToGrid w:val="0"/>
                <w:color w:val="000000" w:themeColor="text1"/>
                <w:sz w:val="27"/>
                <w:szCs w:val="27"/>
              </w:rPr>
              <w:t>已檢測功能正常</w:t>
            </w:r>
            <w:r>
              <w:rPr>
                <w:rFonts w:ascii="標楷體" w:eastAsia="標楷體" w:hAnsi="標楷體" w:hint="eastAsia"/>
                <w:snapToGrid w:val="0"/>
                <w:color w:val="000000" w:themeColor="text1"/>
                <w:sz w:val="27"/>
                <w:szCs w:val="27"/>
              </w:rPr>
              <w:t>，下次如遇電腦相關之問題，請直接向系辦人員反應即可。</w:t>
            </w:r>
          </w:p>
        </w:tc>
        <w:tc>
          <w:tcPr>
            <w:tcW w:w="1077" w:type="dxa"/>
            <w:tcBorders>
              <w:top w:val="single" w:sz="4" w:space="0" w:color="auto"/>
              <w:left w:val="single" w:sz="4" w:space="0" w:color="auto"/>
              <w:right w:val="single" w:sz="4" w:space="0" w:color="auto"/>
            </w:tcBorders>
            <w:vAlign w:val="center"/>
          </w:tcPr>
          <w:p w:rsidR="004E0128" w:rsidRPr="00104701" w:rsidRDefault="004E0128" w:rsidP="001C64CB">
            <w:pPr>
              <w:widowControl/>
              <w:rPr>
                <w:rFonts w:ascii="標楷體" w:eastAsia="標楷體" w:hAnsi="標楷體"/>
                <w:snapToGrid w:val="0"/>
                <w:color w:val="000000" w:themeColor="text1"/>
                <w:sz w:val="26"/>
                <w:szCs w:val="26"/>
              </w:rPr>
            </w:pPr>
            <w:r w:rsidRPr="00104701">
              <w:rPr>
                <w:rFonts w:ascii="標楷體" w:eastAsia="標楷體" w:hAnsi="標楷體" w:cstheme="minorBidi" w:hint="eastAsia"/>
                <w:color w:val="000000" w:themeColor="text1"/>
                <w:sz w:val="27"/>
                <w:szCs w:val="27"/>
              </w:rPr>
              <w:t>金融系</w:t>
            </w:r>
          </w:p>
        </w:tc>
        <w:bookmarkStart w:id="0" w:name="_GoBack"/>
        <w:bookmarkEnd w:id="0"/>
      </w:tr>
      <w:tr w:rsidR="004E0128"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4E0128" w:rsidRPr="00104701" w:rsidRDefault="004E0128" w:rsidP="00C5588C">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四技建築四甲</w:t>
            </w:r>
          </w:p>
        </w:tc>
        <w:tc>
          <w:tcPr>
            <w:tcW w:w="4110" w:type="dxa"/>
            <w:tcBorders>
              <w:top w:val="single" w:sz="4" w:space="0" w:color="auto"/>
              <w:left w:val="single" w:sz="4" w:space="0" w:color="auto"/>
              <w:bottom w:val="single" w:sz="4" w:space="0" w:color="auto"/>
              <w:right w:val="single" w:sz="4" w:space="0" w:color="auto"/>
            </w:tcBorders>
            <w:vAlign w:val="center"/>
          </w:tcPr>
          <w:p w:rsidR="004E0128" w:rsidRPr="00104701" w:rsidRDefault="004E0128" w:rsidP="00C5588C">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日間部建築同學製作模型，垃圾及飲料空瓶在教室15-0909亂丟，請學校宣導，請同學自行把垃圾帶走。</w:t>
            </w:r>
          </w:p>
        </w:tc>
        <w:tc>
          <w:tcPr>
            <w:tcW w:w="4111" w:type="dxa"/>
            <w:tcBorders>
              <w:top w:val="single" w:sz="4" w:space="0" w:color="auto"/>
              <w:left w:val="single" w:sz="4" w:space="0" w:color="auto"/>
              <w:bottom w:val="single" w:sz="4" w:space="0" w:color="auto"/>
              <w:right w:val="single" w:sz="4" w:space="0" w:color="auto"/>
            </w:tcBorders>
          </w:tcPr>
          <w:p w:rsidR="004E0128" w:rsidRPr="00104701" w:rsidRDefault="00842A05" w:rsidP="005F0883">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已通知日間部建築二甲與建築二乙之設計課程召集人：梁宇元、梁俊仁兩位老師，確實落實監督學生課後清掃工作。</w:t>
            </w:r>
          </w:p>
        </w:tc>
        <w:tc>
          <w:tcPr>
            <w:tcW w:w="1077" w:type="dxa"/>
            <w:tcBorders>
              <w:left w:val="single" w:sz="4" w:space="0" w:color="auto"/>
              <w:right w:val="single" w:sz="4" w:space="0" w:color="auto"/>
            </w:tcBorders>
            <w:vAlign w:val="center"/>
          </w:tcPr>
          <w:p w:rsidR="004E0128" w:rsidRPr="00104701" w:rsidRDefault="004E0128" w:rsidP="001C64CB">
            <w:pPr>
              <w:widowControl/>
              <w:rPr>
                <w:rFonts w:ascii="標楷體" w:eastAsia="標楷體" w:hAnsi="標楷體"/>
                <w:snapToGrid w:val="0"/>
                <w:color w:val="000000" w:themeColor="text1"/>
                <w:sz w:val="26"/>
                <w:szCs w:val="26"/>
              </w:rPr>
            </w:pPr>
            <w:r w:rsidRPr="00104701">
              <w:rPr>
                <w:rFonts w:ascii="標楷體" w:eastAsia="標楷體" w:hAnsi="標楷體" w:hint="eastAsia"/>
                <w:snapToGrid w:val="0"/>
                <w:color w:val="000000" w:themeColor="text1"/>
                <w:sz w:val="26"/>
                <w:szCs w:val="26"/>
              </w:rPr>
              <w:t>建築系</w:t>
            </w:r>
          </w:p>
        </w:tc>
      </w:tr>
      <w:tr w:rsidR="004E0128"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4E0128" w:rsidRPr="00104701" w:rsidRDefault="004E0128" w:rsidP="003E5C24">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四技觀光一甲</w:t>
            </w:r>
          </w:p>
        </w:tc>
        <w:tc>
          <w:tcPr>
            <w:tcW w:w="4110" w:type="dxa"/>
            <w:tcBorders>
              <w:top w:val="single" w:sz="4" w:space="0" w:color="auto"/>
              <w:left w:val="single" w:sz="4" w:space="0" w:color="auto"/>
              <w:bottom w:val="single" w:sz="4" w:space="0" w:color="auto"/>
              <w:right w:val="single" w:sz="4" w:space="0" w:color="auto"/>
            </w:tcBorders>
            <w:vAlign w:val="center"/>
          </w:tcPr>
          <w:p w:rsidR="004E0128" w:rsidRPr="00104701" w:rsidRDefault="004E0128" w:rsidP="003E5C24">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生活創意大樓207</w:t>
            </w:r>
            <w:r w:rsidR="00F45B1E" w:rsidRPr="00104701">
              <w:rPr>
                <w:rFonts w:ascii="標楷體" w:eastAsia="標楷體" w:hAnsi="標楷體" w:cstheme="minorBidi" w:hint="eastAsia"/>
                <w:color w:val="000000" w:themeColor="text1"/>
                <w:sz w:val="27"/>
                <w:szCs w:val="27"/>
              </w:rPr>
              <w:t>，</w:t>
            </w:r>
            <w:r w:rsidR="00805297" w:rsidRPr="00104701">
              <w:rPr>
                <w:rFonts w:ascii="標楷體" w:eastAsia="標楷體" w:hAnsi="標楷體" w:cstheme="minorBidi" w:hint="eastAsia"/>
                <w:color w:val="000000" w:themeColor="text1"/>
                <w:sz w:val="27"/>
                <w:szCs w:val="27"/>
              </w:rPr>
              <w:t>有時候日校上課完後</w:t>
            </w:r>
            <w:r w:rsidRPr="00104701">
              <w:rPr>
                <w:rFonts w:ascii="標楷體" w:eastAsia="標楷體" w:hAnsi="標楷體" w:cstheme="minorBidi" w:hint="eastAsia"/>
                <w:color w:val="000000" w:themeColor="text1"/>
                <w:sz w:val="27"/>
                <w:szCs w:val="27"/>
              </w:rPr>
              <w:t>沒倒垃圾</w:t>
            </w:r>
            <w:r w:rsidRPr="00104701">
              <w:rPr>
                <w:rFonts w:ascii="新細明體" w:hAnsi="新細明體" w:cstheme="minorBidi" w:hint="eastAsia"/>
                <w:color w:val="000000" w:themeColor="text1"/>
                <w:sz w:val="27"/>
                <w:szCs w:val="27"/>
              </w:rPr>
              <w:t>。</w:t>
            </w:r>
          </w:p>
        </w:tc>
        <w:tc>
          <w:tcPr>
            <w:tcW w:w="4111" w:type="dxa"/>
            <w:tcBorders>
              <w:top w:val="single" w:sz="4" w:space="0" w:color="auto"/>
              <w:left w:val="single" w:sz="4" w:space="0" w:color="auto"/>
              <w:bottom w:val="single" w:sz="4" w:space="0" w:color="auto"/>
              <w:right w:val="single" w:sz="4" w:space="0" w:color="auto"/>
            </w:tcBorders>
          </w:tcPr>
          <w:p w:rsidR="004E0128" w:rsidRPr="00104701" w:rsidRDefault="00B47C6C" w:rsidP="005F0883">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sz w:val="27"/>
                <w:szCs w:val="27"/>
              </w:rPr>
              <w:t>207教室屬於普通教室，並非系上學生上課教室，如有系上學生至207教室上課，</w:t>
            </w:r>
            <w:r w:rsidR="007D5A16">
              <w:rPr>
                <w:rFonts w:ascii="標楷體" w:eastAsia="標楷體" w:hAnsi="標楷體" w:hint="eastAsia"/>
                <w:snapToGrid w:val="0"/>
                <w:color w:val="000000" w:themeColor="text1"/>
                <w:sz w:val="27"/>
                <w:szCs w:val="27"/>
              </w:rPr>
              <w:t>屆時會跟日間部學生督導</w:t>
            </w:r>
            <w:r>
              <w:rPr>
                <w:rFonts w:ascii="標楷體" w:eastAsia="標楷體" w:hAnsi="標楷體" w:hint="eastAsia"/>
                <w:snapToGrid w:val="0"/>
                <w:color w:val="000000" w:themeColor="text1"/>
                <w:sz w:val="27"/>
                <w:szCs w:val="27"/>
              </w:rPr>
              <w:t>。</w:t>
            </w:r>
          </w:p>
        </w:tc>
        <w:tc>
          <w:tcPr>
            <w:tcW w:w="1077" w:type="dxa"/>
            <w:tcBorders>
              <w:left w:val="single" w:sz="4" w:space="0" w:color="auto"/>
              <w:right w:val="single" w:sz="4" w:space="0" w:color="auto"/>
            </w:tcBorders>
            <w:vAlign w:val="center"/>
          </w:tcPr>
          <w:p w:rsidR="004E0128" w:rsidRPr="00104701" w:rsidRDefault="004E0128" w:rsidP="001C64CB">
            <w:pPr>
              <w:widowControl/>
              <w:rPr>
                <w:rFonts w:ascii="標楷體" w:eastAsia="標楷體" w:hAnsi="標楷體"/>
                <w:snapToGrid w:val="0"/>
                <w:color w:val="000000" w:themeColor="text1"/>
                <w:sz w:val="26"/>
                <w:szCs w:val="26"/>
              </w:rPr>
            </w:pPr>
            <w:r w:rsidRPr="00104701">
              <w:rPr>
                <w:rFonts w:ascii="標楷體" w:eastAsia="標楷體" w:hAnsi="標楷體" w:hint="eastAsia"/>
                <w:snapToGrid w:val="0"/>
                <w:color w:val="000000" w:themeColor="text1"/>
                <w:sz w:val="26"/>
                <w:szCs w:val="26"/>
              </w:rPr>
              <w:t>休運系</w:t>
            </w:r>
          </w:p>
        </w:tc>
      </w:tr>
      <w:tr w:rsidR="00D81FEA"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9244E7">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四技電機一甲</w:t>
            </w:r>
          </w:p>
        </w:tc>
        <w:tc>
          <w:tcPr>
            <w:tcW w:w="4110"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7A1706">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希望學校下次安排正修廳舉辦活動時，可以把電機一甲的位置安排在一樓。</w:t>
            </w:r>
          </w:p>
        </w:tc>
        <w:tc>
          <w:tcPr>
            <w:tcW w:w="4111" w:type="dxa"/>
            <w:tcBorders>
              <w:top w:val="single" w:sz="4" w:space="0" w:color="auto"/>
              <w:left w:val="single" w:sz="4" w:space="0" w:color="auto"/>
              <w:bottom w:val="single" w:sz="4" w:space="0" w:color="auto"/>
              <w:right w:val="single" w:sz="4" w:space="0" w:color="auto"/>
            </w:tcBorders>
          </w:tcPr>
          <w:p w:rsidR="00D81FEA" w:rsidRPr="00D81FEA" w:rsidRDefault="00D81FEA" w:rsidP="00C5522F">
            <w:pPr>
              <w:snapToGrid w:val="0"/>
              <w:jc w:val="both"/>
              <w:rPr>
                <w:rFonts w:ascii="標楷體" w:eastAsia="標楷體" w:hAnsi="標楷體"/>
                <w:snapToGrid w:val="0"/>
                <w:color w:val="000000" w:themeColor="text1"/>
                <w:sz w:val="27"/>
                <w:szCs w:val="27"/>
              </w:rPr>
            </w:pPr>
            <w:r w:rsidRPr="00D81FEA">
              <w:rPr>
                <w:rFonts w:ascii="標楷體" w:eastAsia="標楷體" w:hAnsi="標楷體" w:hint="eastAsia"/>
                <w:snapToGrid w:val="0"/>
                <w:color w:val="000000" w:themeColor="text1"/>
                <w:sz w:val="27"/>
                <w:szCs w:val="27"/>
              </w:rPr>
              <w:t>迎新晚會座位是依據班長在10月4日會員代表大會抽籤順序排定。</w:t>
            </w:r>
          </w:p>
        </w:tc>
        <w:tc>
          <w:tcPr>
            <w:tcW w:w="1077" w:type="dxa"/>
            <w:vMerge w:val="restart"/>
            <w:tcBorders>
              <w:left w:val="single" w:sz="4" w:space="0" w:color="auto"/>
              <w:right w:val="single" w:sz="4" w:space="0" w:color="auto"/>
            </w:tcBorders>
            <w:vAlign w:val="center"/>
          </w:tcPr>
          <w:p w:rsidR="00D81FEA" w:rsidRPr="00104701" w:rsidRDefault="00D81FEA" w:rsidP="001C64CB">
            <w:pPr>
              <w:widowControl/>
              <w:rPr>
                <w:rFonts w:ascii="標楷體" w:eastAsia="標楷體" w:hAnsi="標楷體"/>
                <w:snapToGrid w:val="0"/>
                <w:color w:val="000000" w:themeColor="text1"/>
                <w:sz w:val="26"/>
                <w:szCs w:val="26"/>
              </w:rPr>
            </w:pPr>
            <w:r w:rsidRPr="00104701">
              <w:rPr>
                <w:rFonts w:ascii="標楷體" w:eastAsia="標楷體" w:hAnsi="標楷體" w:cstheme="minorBidi" w:hint="eastAsia"/>
                <w:color w:val="000000" w:themeColor="text1"/>
                <w:sz w:val="27"/>
                <w:szCs w:val="27"/>
              </w:rPr>
              <w:t>學務組</w:t>
            </w:r>
          </w:p>
        </w:tc>
      </w:tr>
      <w:tr w:rsidR="00D81FEA"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9244E7">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四技機械三甲</w:t>
            </w:r>
          </w:p>
        </w:tc>
        <w:tc>
          <w:tcPr>
            <w:tcW w:w="4110"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671862">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將本校週邊危險路段，公布於學務週報。</w:t>
            </w:r>
          </w:p>
        </w:tc>
        <w:tc>
          <w:tcPr>
            <w:tcW w:w="4111" w:type="dxa"/>
            <w:tcBorders>
              <w:top w:val="single" w:sz="4" w:space="0" w:color="auto"/>
              <w:left w:val="single" w:sz="4" w:space="0" w:color="auto"/>
              <w:bottom w:val="single" w:sz="4" w:space="0" w:color="auto"/>
              <w:right w:val="single" w:sz="4" w:space="0" w:color="auto"/>
            </w:tcBorders>
          </w:tcPr>
          <w:p w:rsidR="00D81FEA" w:rsidRPr="00D81FEA" w:rsidRDefault="00D81FEA" w:rsidP="00C5522F">
            <w:pPr>
              <w:snapToGrid w:val="0"/>
              <w:jc w:val="both"/>
              <w:rPr>
                <w:rFonts w:ascii="標楷體" w:eastAsia="標楷體" w:hAnsi="標楷體"/>
                <w:snapToGrid w:val="0"/>
                <w:color w:val="000000" w:themeColor="text1"/>
                <w:sz w:val="27"/>
                <w:szCs w:val="27"/>
              </w:rPr>
            </w:pPr>
            <w:r w:rsidRPr="00D81FEA">
              <w:rPr>
                <w:rFonts w:ascii="標楷體" w:eastAsia="標楷體" w:hAnsi="標楷體" w:hint="eastAsia"/>
                <w:snapToGrid w:val="0"/>
                <w:color w:val="000000" w:themeColor="text1"/>
                <w:sz w:val="27"/>
                <w:szCs w:val="27"/>
              </w:rPr>
              <w:t>已於第8週學務週報公佈，第二次班會週由各班所提供的學校週邊危險路段也公佈於進修部網頁，請同學瀏覽。</w:t>
            </w:r>
          </w:p>
        </w:tc>
        <w:tc>
          <w:tcPr>
            <w:tcW w:w="1077" w:type="dxa"/>
            <w:vMerge/>
            <w:tcBorders>
              <w:left w:val="single" w:sz="4" w:space="0" w:color="auto"/>
              <w:bottom w:val="single" w:sz="4" w:space="0" w:color="auto"/>
              <w:right w:val="single" w:sz="4" w:space="0" w:color="auto"/>
            </w:tcBorders>
            <w:vAlign w:val="center"/>
          </w:tcPr>
          <w:p w:rsidR="00D81FEA" w:rsidRPr="00104701" w:rsidRDefault="00D81FEA" w:rsidP="001C64CB">
            <w:pPr>
              <w:widowControl/>
              <w:rPr>
                <w:rFonts w:ascii="標楷體" w:eastAsia="標楷體" w:hAnsi="標楷體"/>
                <w:snapToGrid w:val="0"/>
                <w:color w:val="000000" w:themeColor="text1"/>
                <w:sz w:val="26"/>
                <w:szCs w:val="26"/>
              </w:rPr>
            </w:pPr>
          </w:p>
        </w:tc>
      </w:tr>
      <w:tr w:rsidR="00D81FEA" w:rsidRPr="007D3D84" w:rsidTr="007A645E">
        <w:trPr>
          <w:trHeight w:val="334"/>
          <w:jc w:val="center"/>
        </w:trPr>
        <w:tc>
          <w:tcPr>
            <w:tcW w:w="1953"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7A1706">
            <w:pPr>
              <w:widowControl/>
              <w:jc w:val="center"/>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四技資工一甲</w:t>
            </w:r>
          </w:p>
        </w:tc>
        <w:tc>
          <w:tcPr>
            <w:tcW w:w="4110"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7A1706">
            <w:pPr>
              <w:widowControl/>
              <w:rPr>
                <w:rFonts w:ascii="標楷體" w:eastAsia="標楷體" w:hAnsi="標楷體" w:cstheme="minorBidi"/>
                <w:color w:val="000000" w:themeColor="text1"/>
                <w:sz w:val="27"/>
                <w:szCs w:val="27"/>
              </w:rPr>
            </w:pPr>
            <w:r w:rsidRPr="00104701">
              <w:rPr>
                <w:rFonts w:ascii="標楷體" w:eastAsia="標楷體" w:hAnsi="標楷體" w:cstheme="minorBidi" w:hint="eastAsia"/>
                <w:color w:val="000000" w:themeColor="text1"/>
                <w:sz w:val="27"/>
                <w:szCs w:val="27"/>
              </w:rPr>
              <w:t>入學時繳交的高中畢業證書學校保管，髒</w:t>
            </w:r>
            <w:r w:rsidRPr="00104701">
              <w:rPr>
                <w:rFonts w:ascii="新細明體" w:hAnsi="新細明體" w:cstheme="minorBidi" w:hint="eastAsia"/>
                <w:color w:val="000000" w:themeColor="text1"/>
                <w:sz w:val="27"/>
                <w:szCs w:val="27"/>
              </w:rPr>
              <w:t>。</w:t>
            </w:r>
          </w:p>
          <w:p w:rsidR="00D81FEA" w:rsidRPr="00104701" w:rsidRDefault="00D81FEA" w:rsidP="007A1706">
            <w:pPr>
              <w:widowControl/>
              <w:rPr>
                <w:rFonts w:ascii="標楷體" w:eastAsia="標楷體" w:hAnsi="標楷體" w:cstheme="minorBidi"/>
                <w:color w:val="000000" w:themeColor="text1"/>
                <w:sz w:val="27"/>
                <w:szCs w:val="27"/>
              </w:rPr>
            </w:pPr>
          </w:p>
        </w:tc>
        <w:tc>
          <w:tcPr>
            <w:tcW w:w="4111" w:type="dxa"/>
            <w:tcBorders>
              <w:top w:val="single" w:sz="4" w:space="0" w:color="auto"/>
              <w:left w:val="single" w:sz="4" w:space="0" w:color="auto"/>
              <w:bottom w:val="single" w:sz="4" w:space="0" w:color="auto"/>
              <w:right w:val="single" w:sz="4" w:space="0" w:color="auto"/>
            </w:tcBorders>
          </w:tcPr>
          <w:p w:rsidR="00D81FEA" w:rsidRPr="00104701" w:rsidRDefault="009C0FB5" w:rsidP="005F0883">
            <w:pPr>
              <w:snapToGrid w:val="0"/>
              <w:jc w:val="both"/>
              <w:rPr>
                <w:rFonts w:ascii="標楷體" w:eastAsia="標楷體" w:hAnsi="標楷體"/>
                <w:snapToGrid w:val="0"/>
                <w:color w:val="000000" w:themeColor="text1"/>
                <w:sz w:val="27"/>
                <w:szCs w:val="27"/>
              </w:rPr>
            </w:pPr>
            <w:r>
              <w:rPr>
                <w:rFonts w:ascii="標楷體" w:eastAsia="標楷體" w:hAnsi="標楷體" w:hint="eastAsia"/>
                <w:snapToGrid w:val="0"/>
                <w:color w:val="000000" w:themeColor="text1"/>
                <w:kern w:val="0"/>
                <w:sz w:val="27"/>
                <w:szCs w:val="27"/>
              </w:rPr>
              <w:lastRenderedPageBreak/>
              <w:t>同學好：首先致歉，受颱風影響，教務組辦公空間略有損害，造成</w:t>
            </w:r>
            <w:r>
              <w:rPr>
                <w:rFonts w:ascii="標楷體" w:eastAsia="標楷體" w:hAnsi="標楷體" w:hint="eastAsia"/>
                <w:snapToGrid w:val="0"/>
                <w:color w:val="000000" w:themeColor="text1"/>
                <w:kern w:val="0"/>
                <w:sz w:val="27"/>
                <w:szCs w:val="27"/>
              </w:rPr>
              <w:lastRenderedPageBreak/>
              <w:t>少部分存放證書紙箱受潮，請同學見諒。本組也會檢討改善。</w:t>
            </w:r>
          </w:p>
        </w:tc>
        <w:tc>
          <w:tcPr>
            <w:tcW w:w="1077" w:type="dxa"/>
            <w:tcBorders>
              <w:top w:val="single" w:sz="4" w:space="0" w:color="auto"/>
              <w:left w:val="single" w:sz="4" w:space="0" w:color="auto"/>
              <w:bottom w:val="single" w:sz="4" w:space="0" w:color="auto"/>
              <w:right w:val="single" w:sz="4" w:space="0" w:color="auto"/>
            </w:tcBorders>
            <w:vAlign w:val="center"/>
          </w:tcPr>
          <w:p w:rsidR="00D81FEA" w:rsidRPr="00104701" w:rsidRDefault="00D81FEA" w:rsidP="001C64CB">
            <w:pPr>
              <w:widowControl/>
              <w:rPr>
                <w:rFonts w:ascii="標楷體" w:eastAsia="標楷體" w:hAnsi="標楷體"/>
                <w:snapToGrid w:val="0"/>
                <w:color w:val="000000" w:themeColor="text1"/>
                <w:sz w:val="26"/>
                <w:szCs w:val="26"/>
              </w:rPr>
            </w:pPr>
            <w:r w:rsidRPr="00104701">
              <w:rPr>
                <w:rFonts w:ascii="標楷體" w:eastAsia="標楷體" w:hAnsi="標楷體" w:hint="eastAsia"/>
                <w:snapToGrid w:val="0"/>
                <w:color w:val="000000" w:themeColor="text1"/>
                <w:sz w:val="26"/>
                <w:szCs w:val="26"/>
              </w:rPr>
              <w:lastRenderedPageBreak/>
              <w:t>教務組</w:t>
            </w:r>
          </w:p>
        </w:tc>
      </w:tr>
    </w:tbl>
    <w:p w:rsidR="001C64CB" w:rsidRDefault="001C64CB" w:rsidP="00153130">
      <w:pPr>
        <w:snapToGrid w:val="0"/>
        <w:rPr>
          <w:rFonts w:ascii="標楷體" w:eastAsia="標楷體" w:hAnsi="標楷體"/>
          <w:sz w:val="28"/>
          <w:szCs w:val="28"/>
        </w:rPr>
      </w:pPr>
    </w:p>
    <w:p w:rsidR="00153130" w:rsidRDefault="00153130" w:rsidP="00153130">
      <w:pPr>
        <w:snapToGrid w:val="0"/>
        <w:rPr>
          <w:rFonts w:ascii="標楷體" w:eastAsia="標楷體" w:hAnsi="標楷體"/>
          <w:sz w:val="28"/>
          <w:szCs w:val="28"/>
        </w:rPr>
      </w:pPr>
      <w:r>
        <w:rPr>
          <w:rFonts w:ascii="標楷體" w:eastAsia="標楷體" w:hAnsi="標楷體" w:hint="eastAsia"/>
          <w:sz w:val="28"/>
          <w:szCs w:val="28"/>
        </w:rPr>
        <w:t xml:space="preserve">多一份溝通，多一份服務                               </w:t>
      </w:r>
    </w:p>
    <w:p w:rsidR="00153130" w:rsidRDefault="00153130" w:rsidP="00153130">
      <w:pPr>
        <w:snapToGrid w:val="0"/>
        <w:rPr>
          <w:rFonts w:ascii="標楷體" w:eastAsia="標楷體" w:hAnsi="標楷體"/>
          <w:sz w:val="28"/>
          <w:szCs w:val="28"/>
        </w:rPr>
      </w:pPr>
      <w:r>
        <w:rPr>
          <w:rFonts w:ascii="標楷體" w:eastAsia="標楷體" w:hAnsi="標楷體" w:hint="eastAsia"/>
          <w:sz w:val="28"/>
          <w:szCs w:val="28"/>
        </w:rPr>
        <w:t xml:space="preserve">                                                             進修部學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組</w:t>
      </w:r>
    </w:p>
    <w:sectPr w:rsidR="00153130" w:rsidSect="001531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D" w:rsidRDefault="0067080D" w:rsidP="00D2137C">
      <w:r>
        <w:separator/>
      </w:r>
    </w:p>
  </w:endnote>
  <w:endnote w:type="continuationSeparator" w:id="0">
    <w:p w:rsidR="0067080D" w:rsidRDefault="0067080D" w:rsidP="00D2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D" w:rsidRDefault="0067080D" w:rsidP="00D2137C">
      <w:r>
        <w:separator/>
      </w:r>
    </w:p>
  </w:footnote>
  <w:footnote w:type="continuationSeparator" w:id="0">
    <w:p w:rsidR="0067080D" w:rsidRDefault="0067080D" w:rsidP="00D2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30"/>
    <w:rsid w:val="00003B33"/>
    <w:rsid w:val="00022A0C"/>
    <w:rsid w:val="0004397C"/>
    <w:rsid w:val="00045160"/>
    <w:rsid w:val="00064DAB"/>
    <w:rsid w:val="00080ABF"/>
    <w:rsid w:val="0008119A"/>
    <w:rsid w:val="00084141"/>
    <w:rsid w:val="000916FF"/>
    <w:rsid w:val="000A747A"/>
    <w:rsid w:val="000B26A0"/>
    <w:rsid w:val="000D28CB"/>
    <w:rsid w:val="000F61A0"/>
    <w:rsid w:val="00104701"/>
    <w:rsid w:val="00126D36"/>
    <w:rsid w:val="00145B11"/>
    <w:rsid w:val="0015010D"/>
    <w:rsid w:val="00152959"/>
    <w:rsid w:val="00153130"/>
    <w:rsid w:val="001702B9"/>
    <w:rsid w:val="00175EF0"/>
    <w:rsid w:val="001816D2"/>
    <w:rsid w:val="001A4F00"/>
    <w:rsid w:val="001A61C5"/>
    <w:rsid w:val="001B7C95"/>
    <w:rsid w:val="001C2B7A"/>
    <w:rsid w:val="001C64CB"/>
    <w:rsid w:val="001E6840"/>
    <w:rsid w:val="001F087D"/>
    <w:rsid w:val="001F3C23"/>
    <w:rsid w:val="001F5FE4"/>
    <w:rsid w:val="0023025C"/>
    <w:rsid w:val="002307E0"/>
    <w:rsid w:val="00231060"/>
    <w:rsid w:val="00274880"/>
    <w:rsid w:val="002778DB"/>
    <w:rsid w:val="00291521"/>
    <w:rsid w:val="002A46BD"/>
    <w:rsid w:val="002A5623"/>
    <w:rsid w:val="002C1A92"/>
    <w:rsid w:val="002C5512"/>
    <w:rsid w:val="002D5730"/>
    <w:rsid w:val="002F6355"/>
    <w:rsid w:val="002F71DF"/>
    <w:rsid w:val="00300C50"/>
    <w:rsid w:val="003325C7"/>
    <w:rsid w:val="00341A46"/>
    <w:rsid w:val="00342C99"/>
    <w:rsid w:val="003434B7"/>
    <w:rsid w:val="00346DAB"/>
    <w:rsid w:val="003718F3"/>
    <w:rsid w:val="00380631"/>
    <w:rsid w:val="00383F66"/>
    <w:rsid w:val="003B30D9"/>
    <w:rsid w:val="003B7A50"/>
    <w:rsid w:val="003D03FA"/>
    <w:rsid w:val="003D0BB6"/>
    <w:rsid w:val="003D32D2"/>
    <w:rsid w:val="003D5845"/>
    <w:rsid w:val="003D6598"/>
    <w:rsid w:val="003E4251"/>
    <w:rsid w:val="004121CE"/>
    <w:rsid w:val="004234AF"/>
    <w:rsid w:val="004305D1"/>
    <w:rsid w:val="00432F02"/>
    <w:rsid w:val="00433865"/>
    <w:rsid w:val="00446C44"/>
    <w:rsid w:val="00450DB0"/>
    <w:rsid w:val="00462B31"/>
    <w:rsid w:val="00463D57"/>
    <w:rsid w:val="0046606B"/>
    <w:rsid w:val="004805D3"/>
    <w:rsid w:val="00481205"/>
    <w:rsid w:val="00493ADE"/>
    <w:rsid w:val="00495A0C"/>
    <w:rsid w:val="004966C9"/>
    <w:rsid w:val="004A2FAF"/>
    <w:rsid w:val="004A416B"/>
    <w:rsid w:val="004B3264"/>
    <w:rsid w:val="004B33BC"/>
    <w:rsid w:val="004B7B6D"/>
    <w:rsid w:val="004C1478"/>
    <w:rsid w:val="004E0128"/>
    <w:rsid w:val="004F0570"/>
    <w:rsid w:val="004F7D57"/>
    <w:rsid w:val="00503362"/>
    <w:rsid w:val="005065C4"/>
    <w:rsid w:val="00511A27"/>
    <w:rsid w:val="0054586C"/>
    <w:rsid w:val="00547061"/>
    <w:rsid w:val="00550771"/>
    <w:rsid w:val="00582764"/>
    <w:rsid w:val="00582F8B"/>
    <w:rsid w:val="005A7EF8"/>
    <w:rsid w:val="005C0726"/>
    <w:rsid w:val="005C6125"/>
    <w:rsid w:val="005C65E9"/>
    <w:rsid w:val="005D1A36"/>
    <w:rsid w:val="005E1551"/>
    <w:rsid w:val="005F0883"/>
    <w:rsid w:val="005F30E8"/>
    <w:rsid w:val="00600426"/>
    <w:rsid w:val="0060365E"/>
    <w:rsid w:val="00606207"/>
    <w:rsid w:val="006117CF"/>
    <w:rsid w:val="006230DC"/>
    <w:rsid w:val="006238EB"/>
    <w:rsid w:val="006464A9"/>
    <w:rsid w:val="006500C4"/>
    <w:rsid w:val="00652204"/>
    <w:rsid w:val="00652397"/>
    <w:rsid w:val="0065546C"/>
    <w:rsid w:val="00656883"/>
    <w:rsid w:val="00662783"/>
    <w:rsid w:val="0066631B"/>
    <w:rsid w:val="0067080D"/>
    <w:rsid w:val="00671862"/>
    <w:rsid w:val="006724AA"/>
    <w:rsid w:val="00687B04"/>
    <w:rsid w:val="00695449"/>
    <w:rsid w:val="006A1CE7"/>
    <w:rsid w:val="006A7DE4"/>
    <w:rsid w:val="006B0AFD"/>
    <w:rsid w:val="006C4C2D"/>
    <w:rsid w:val="006D0BCC"/>
    <w:rsid w:val="006D111A"/>
    <w:rsid w:val="00702BC9"/>
    <w:rsid w:val="00707F34"/>
    <w:rsid w:val="00710331"/>
    <w:rsid w:val="007152C8"/>
    <w:rsid w:val="0072170F"/>
    <w:rsid w:val="00730911"/>
    <w:rsid w:val="00730CDB"/>
    <w:rsid w:val="00734283"/>
    <w:rsid w:val="0075271D"/>
    <w:rsid w:val="00756181"/>
    <w:rsid w:val="0076053F"/>
    <w:rsid w:val="00777627"/>
    <w:rsid w:val="00781328"/>
    <w:rsid w:val="0078339D"/>
    <w:rsid w:val="007860D3"/>
    <w:rsid w:val="00791106"/>
    <w:rsid w:val="007A3D12"/>
    <w:rsid w:val="007A645E"/>
    <w:rsid w:val="007C2370"/>
    <w:rsid w:val="007C3A30"/>
    <w:rsid w:val="007D3D84"/>
    <w:rsid w:val="007D5A16"/>
    <w:rsid w:val="00805297"/>
    <w:rsid w:val="00842A05"/>
    <w:rsid w:val="008752EE"/>
    <w:rsid w:val="00892E6A"/>
    <w:rsid w:val="008A2F67"/>
    <w:rsid w:val="008A77C8"/>
    <w:rsid w:val="008E3176"/>
    <w:rsid w:val="008E7D5D"/>
    <w:rsid w:val="008F70A3"/>
    <w:rsid w:val="00911B1C"/>
    <w:rsid w:val="009133FB"/>
    <w:rsid w:val="009159E7"/>
    <w:rsid w:val="00923570"/>
    <w:rsid w:val="009244E7"/>
    <w:rsid w:val="00926152"/>
    <w:rsid w:val="00942B0D"/>
    <w:rsid w:val="009476B2"/>
    <w:rsid w:val="009559B5"/>
    <w:rsid w:val="009679B6"/>
    <w:rsid w:val="00982C0A"/>
    <w:rsid w:val="00990F7D"/>
    <w:rsid w:val="009A727E"/>
    <w:rsid w:val="009C0D52"/>
    <w:rsid w:val="009C0FB5"/>
    <w:rsid w:val="009E7FD1"/>
    <w:rsid w:val="00A055B9"/>
    <w:rsid w:val="00A616D8"/>
    <w:rsid w:val="00A700A5"/>
    <w:rsid w:val="00A7770B"/>
    <w:rsid w:val="00A859B7"/>
    <w:rsid w:val="00A9178F"/>
    <w:rsid w:val="00AC0CDB"/>
    <w:rsid w:val="00AD17FC"/>
    <w:rsid w:val="00AF5D24"/>
    <w:rsid w:val="00B10FAD"/>
    <w:rsid w:val="00B11FF5"/>
    <w:rsid w:val="00B168EA"/>
    <w:rsid w:val="00B41051"/>
    <w:rsid w:val="00B47C6C"/>
    <w:rsid w:val="00B47EAE"/>
    <w:rsid w:val="00B53B93"/>
    <w:rsid w:val="00B66E26"/>
    <w:rsid w:val="00B8728E"/>
    <w:rsid w:val="00B96B64"/>
    <w:rsid w:val="00B96DBE"/>
    <w:rsid w:val="00BA6F9E"/>
    <w:rsid w:val="00BB3A4F"/>
    <w:rsid w:val="00BC07C0"/>
    <w:rsid w:val="00BC541C"/>
    <w:rsid w:val="00BD3CD6"/>
    <w:rsid w:val="00BF6E8E"/>
    <w:rsid w:val="00BF760B"/>
    <w:rsid w:val="00C12FFC"/>
    <w:rsid w:val="00C16140"/>
    <w:rsid w:val="00C17FAC"/>
    <w:rsid w:val="00C2284A"/>
    <w:rsid w:val="00C25EC2"/>
    <w:rsid w:val="00C27D8D"/>
    <w:rsid w:val="00C43211"/>
    <w:rsid w:val="00C52948"/>
    <w:rsid w:val="00C56118"/>
    <w:rsid w:val="00C80F07"/>
    <w:rsid w:val="00C97A27"/>
    <w:rsid w:val="00CB33F9"/>
    <w:rsid w:val="00CE53F5"/>
    <w:rsid w:val="00CF01E0"/>
    <w:rsid w:val="00CF5CCF"/>
    <w:rsid w:val="00D000D0"/>
    <w:rsid w:val="00D037BE"/>
    <w:rsid w:val="00D06D84"/>
    <w:rsid w:val="00D07E38"/>
    <w:rsid w:val="00D2137C"/>
    <w:rsid w:val="00D414EE"/>
    <w:rsid w:val="00D43A2B"/>
    <w:rsid w:val="00D75165"/>
    <w:rsid w:val="00D81FEA"/>
    <w:rsid w:val="00D84DEC"/>
    <w:rsid w:val="00DA17F3"/>
    <w:rsid w:val="00DA5A40"/>
    <w:rsid w:val="00DA7AA2"/>
    <w:rsid w:val="00DA7CC5"/>
    <w:rsid w:val="00DC0E2C"/>
    <w:rsid w:val="00DD2A09"/>
    <w:rsid w:val="00DE2EE8"/>
    <w:rsid w:val="00DF5998"/>
    <w:rsid w:val="00E00DD8"/>
    <w:rsid w:val="00E05FE6"/>
    <w:rsid w:val="00E208D3"/>
    <w:rsid w:val="00E23962"/>
    <w:rsid w:val="00E35DAF"/>
    <w:rsid w:val="00E40E46"/>
    <w:rsid w:val="00E65089"/>
    <w:rsid w:val="00E67CA6"/>
    <w:rsid w:val="00E74F76"/>
    <w:rsid w:val="00E84317"/>
    <w:rsid w:val="00E849F9"/>
    <w:rsid w:val="00EB0D0B"/>
    <w:rsid w:val="00EB246F"/>
    <w:rsid w:val="00EB419F"/>
    <w:rsid w:val="00EC36EB"/>
    <w:rsid w:val="00ED2B9C"/>
    <w:rsid w:val="00ED5FFA"/>
    <w:rsid w:val="00EE0E32"/>
    <w:rsid w:val="00EE42E9"/>
    <w:rsid w:val="00F45B1E"/>
    <w:rsid w:val="00F5674A"/>
    <w:rsid w:val="00F57CFA"/>
    <w:rsid w:val="00F71288"/>
    <w:rsid w:val="00F74C08"/>
    <w:rsid w:val="00F83797"/>
    <w:rsid w:val="00F91364"/>
    <w:rsid w:val="00FC0583"/>
    <w:rsid w:val="00FC4C49"/>
    <w:rsid w:val="00FD2C0A"/>
    <w:rsid w:val="00FE4726"/>
    <w:rsid w:val="00FF1C14"/>
    <w:rsid w:val="00FF27DE"/>
    <w:rsid w:val="00FF37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7C"/>
    <w:pPr>
      <w:tabs>
        <w:tab w:val="center" w:pos="4153"/>
        <w:tab w:val="right" w:pos="8306"/>
      </w:tabs>
      <w:snapToGrid w:val="0"/>
    </w:pPr>
    <w:rPr>
      <w:sz w:val="20"/>
      <w:szCs w:val="20"/>
    </w:rPr>
  </w:style>
  <w:style w:type="character" w:customStyle="1" w:styleId="a4">
    <w:name w:val="頁首 字元"/>
    <w:basedOn w:val="a0"/>
    <w:link w:val="a3"/>
    <w:uiPriority w:val="99"/>
    <w:rsid w:val="00D2137C"/>
    <w:rPr>
      <w:rFonts w:ascii="Times New Roman" w:eastAsia="新細明體" w:hAnsi="Times New Roman" w:cs="Times New Roman"/>
      <w:sz w:val="20"/>
      <w:szCs w:val="20"/>
    </w:rPr>
  </w:style>
  <w:style w:type="paragraph" w:styleId="a5">
    <w:name w:val="footer"/>
    <w:basedOn w:val="a"/>
    <w:link w:val="a6"/>
    <w:uiPriority w:val="99"/>
    <w:unhideWhenUsed/>
    <w:rsid w:val="00D2137C"/>
    <w:pPr>
      <w:tabs>
        <w:tab w:val="center" w:pos="4153"/>
        <w:tab w:val="right" w:pos="8306"/>
      </w:tabs>
      <w:snapToGrid w:val="0"/>
    </w:pPr>
    <w:rPr>
      <w:sz w:val="20"/>
      <w:szCs w:val="20"/>
    </w:rPr>
  </w:style>
  <w:style w:type="character" w:customStyle="1" w:styleId="a6">
    <w:name w:val="頁尾 字元"/>
    <w:basedOn w:val="a0"/>
    <w:link w:val="a5"/>
    <w:uiPriority w:val="99"/>
    <w:rsid w:val="00D2137C"/>
    <w:rPr>
      <w:rFonts w:ascii="Times New Roman" w:eastAsia="新細明體" w:hAnsi="Times New Roman" w:cs="Times New Roman"/>
      <w:sz w:val="20"/>
      <w:szCs w:val="20"/>
    </w:rPr>
  </w:style>
  <w:style w:type="paragraph" w:styleId="HTML">
    <w:name w:val="HTML Preformatted"/>
    <w:basedOn w:val="a"/>
    <w:link w:val="HTML0"/>
    <w:uiPriority w:val="99"/>
    <w:unhideWhenUsed/>
    <w:rsid w:val="00A9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9178F"/>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7C"/>
    <w:pPr>
      <w:tabs>
        <w:tab w:val="center" w:pos="4153"/>
        <w:tab w:val="right" w:pos="8306"/>
      </w:tabs>
      <w:snapToGrid w:val="0"/>
    </w:pPr>
    <w:rPr>
      <w:sz w:val="20"/>
      <w:szCs w:val="20"/>
    </w:rPr>
  </w:style>
  <w:style w:type="character" w:customStyle="1" w:styleId="a4">
    <w:name w:val="頁首 字元"/>
    <w:basedOn w:val="a0"/>
    <w:link w:val="a3"/>
    <w:uiPriority w:val="99"/>
    <w:rsid w:val="00D2137C"/>
    <w:rPr>
      <w:rFonts w:ascii="Times New Roman" w:eastAsia="新細明體" w:hAnsi="Times New Roman" w:cs="Times New Roman"/>
      <w:sz w:val="20"/>
      <w:szCs w:val="20"/>
    </w:rPr>
  </w:style>
  <w:style w:type="paragraph" w:styleId="a5">
    <w:name w:val="footer"/>
    <w:basedOn w:val="a"/>
    <w:link w:val="a6"/>
    <w:uiPriority w:val="99"/>
    <w:unhideWhenUsed/>
    <w:rsid w:val="00D2137C"/>
    <w:pPr>
      <w:tabs>
        <w:tab w:val="center" w:pos="4153"/>
        <w:tab w:val="right" w:pos="8306"/>
      </w:tabs>
      <w:snapToGrid w:val="0"/>
    </w:pPr>
    <w:rPr>
      <w:sz w:val="20"/>
      <w:szCs w:val="20"/>
    </w:rPr>
  </w:style>
  <w:style w:type="character" w:customStyle="1" w:styleId="a6">
    <w:name w:val="頁尾 字元"/>
    <w:basedOn w:val="a0"/>
    <w:link w:val="a5"/>
    <w:uiPriority w:val="99"/>
    <w:rsid w:val="00D2137C"/>
    <w:rPr>
      <w:rFonts w:ascii="Times New Roman" w:eastAsia="新細明體" w:hAnsi="Times New Roman" w:cs="Times New Roman"/>
      <w:sz w:val="20"/>
      <w:szCs w:val="20"/>
    </w:rPr>
  </w:style>
  <w:style w:type="paragraph" w:styleId="HTML">
    <w:name w:val="HTML Preformatted"/>
    <w:basedOn w:val="a"/>
    <w:link w:val="HTML0"/>
    <w:uiPriority w:val="99"/>
    <w:unhideWhenUsed/>
    <w:rsid w:val="00A9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9178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2419">
      <w:bodyDiv w:val="1"/>
      <w:marLeft w:val="0"/>
      <w:marRight w:val="0"/>
      <w:marTop w:val="0"/>
      <w:marBottom w:val="0"/>
      <w:divBdr>
        <w:top w:val="none" w:sz="0" w:space="0" w:color="auto"/>
        <w:left w:val="none" w:sz="0" w:space="0" w:color="auto"/>
        <w:bottom w:val="none" w:sz="0" w:space="0" w:color="auto"/>
        <w:right w:val="none" w:sz="0" w:space="0" w:color="auto"/>
      </w:divBdr>
    </w:div>
    <w:div w:id="18522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F575-B7F7-41F1-97D6-CC55C0C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CSU1501</dc:creator>
  <cp:lastModifiedBy>User</cp:lastModifiedBy>
  <cp:revision>124</cp:revision>
  <cp:lastPrinted>2016-10-31T10:48:00Z</cp:lastPrinted>
  <dcterms:created xsi:type="dcterms:W3CDTF">2016-10-13T07:12:00Z</dcterms:created>
  <dcterms:modified xsi:type="dcterms:W3CDTF">2016-10-31T10:53:00Z</dcterms:modified>
</cp:coreProperties>
</file>