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7" w:rsidRPr="00A62D67" w:rsidRDefault="004245BD" w:rsidP="00A62D67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A62D67" w:rsidP="00A62D67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D13ED9"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 w:rsidR="00D13ED9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班級：二專  企管一</w:t>
      </w:r>
      <w:r w:rsidR="00444885">
        <w:rPr>
          <w:rFonts w:ascii="標楷體" w:eastAsia="標楷體" w:hAnsi="標楷體" w:cs="Times New Roman" w:hint="eastAsia"/>
          <w:color w:val="000000"/>
          <w:szCs w:val="24"/>
        </w:rPr>
        <w:t>甲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444885">
        <w:rPr>
          <w:rFonts w:ascii="標楷體" w:eastAsia="標楷體" w:hAnsi="標楷體" w:cs="Times New Roman" w:hint="eastAsia"/>
          <w:color w:val="000000"/>
          <w:szCs w:val="24"/>
        </w:rPr>
        <w:t>18-0104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154"/>
        <w:gridCol w:w="509"/>
        <w:gridCol w:w="663"/>
        <w:gridCol w:w="255"/>
        <w:gridCol w:w="108"/>
        <w:gridCol w:w="555"/>
        <w:gridCol w:w="663"/>
        <w:gridCol w:w="318"/>
        <w:gridCol w:w="345"/>
        <w:gridCol w:w="663"/>
        <w:gridCol w:w="527"/>
        <w:gridCol w:w="136"/>
        <w:gridCol w:w="907"/>
        <w:gridCol w:w="493"/>
        <w:gridCol w:w="170"/>
        <w:gridCol w:w="663"/>
        <w:gridCol w:w="663"/>
        <w:gridCol w:w="39"/>
        <w:gridCol w:w="624"/>
        <w:gridCol w:w="663"/>
        <w:gridCol w:w="249"/>
        <w:gridCol w:w="414"/>
        <w:gridCol w:w="663"/>
        <w:gridCol w:w="458"/>
        <w:gridCol w:w="205"/>
        <w:gridCol w:w="663"/>
        <w:gridCol w:w="668"/>
      </w:tblGrid>
      <w:tr w:rsidR="00361ACC" w:rsidRPr="00A62D67" w:rsidTr="005F2C2A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361ACC" w:rsidRDefault="00361ACC" w:rsidP="00361ACC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85" w:type="dxa"/>
            <w:gridSpan w:val="1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61ACC" w:rsidRPr="00C10FC6" w:rsidRDefault="00361ACC" w:rsidP="00361ACC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361ACC" w:rsidRPr="00C10FC6" w:rsidRDefault="00361ACC" w:rsidP="00361ACC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361ACC" w:rsidRPr="00A62D67" w:rsidRDefault="00361ACC" w:rsidP="00361ACC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5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761228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日</w:t>
            </w:r>
          </w:p>
        </w:tc>
      </w:tr>
      <w:bookmarkEnd w:id="0"/>
      <w:tr w:rsidR="00444885" w:rsidRPr="00A62D67" w:rsidTr="00361ACC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444885" w:rsidRPr="00C10FC6" w:rsidRDefault="00444885" w:rsidP="00444885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444885" w:rsidRPr="00C10FC6" w:rsidRDefault="00444885" w:rsidP="0044488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</w:tr>
      <w:tr w:rsidR="00444885" w:rsidRPr="00A62D67" w:rsidTr="005F2C2A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08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:00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8: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08:50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09: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10: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11: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12: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13:00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13: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13:50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14: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0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15: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0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16: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|</w:t>
            </w:r>
          </w:p>
          <w:p w:rsidR="00444885" w:rsidRPr="00761228" w:rsidRDefault="00444885" w:rsidP="00444885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761228">
              <w:rPr>
                <w:rFonts w:ascii="標楷體" w:eastAsia="標楷體" w:hAnsi="標楷體"/>
                <w:color w:val="000000"/>
                <w:sz w:val="18"/>
                <w:szCs w:val="18"/>
              </w:rPr>
              <w:t>17:</w:t>
            </w:r>
            <w:r w:rsidRPr="00761228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05</w:t>
            </w:r>
          </w:p>
        </w:tc>
      </w:tr>
      <w:tr w:rsidR="005F2C2A" w:rsidRPr="00A62D67" w:rsidTr="005F2C2A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5F2C2A" w:rsidRPr="00A62D67" w:rsidRDefault="005F2C2A" w:rsidP="005F2C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C2A" w:rsidRPr="00DD0820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109.09.05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2C2A" w:rsidRPr="005F2C2A" w:rsidRDefault="005F2C2A" w:rsidP="005F2C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C2A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2C2A" w:rsidRPr="005F2C2A" w:rsidRDefault="005F2C2A" w:rsidP="005F2C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C2A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2C2A" w:rsidRPr="005F2C2A" w:rsidRDefault="005F2C2A" w:rsidP="005F2C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C2A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5F2C2A" w:rsidRPr="005F2C2A" w:rsidRDefault="005F2C2A" w:rsidP="005F2C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C2A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5F2C2A" w:rsidRPr="005F2C2A" w:rsidRDefault="005F2C2A" w:rsidP="005F2C2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F2C2A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5F2C2A" w:rsidRPr="00444885" w:rsidRDefault="005F2C2A" w:rsidP="005F2C2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109.09.06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2C2A" w:rsidRPr="00444885" w:rsidRDefault="005F2C2A" w:rsidP="005F2C2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B0D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B0D" w:rsidRPr="00A62D67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DD0820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B0D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81B0D" w:rsidRPr="00444885" w:rsidRDefault="00881B0D" w:rsidP="00881B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B0D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B0D" w:rsidRPr="00A62D67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DD0820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81B0D" w:rsidRPr="00444885" w:rsidRDefault="00881B0D" w:rsidP="00881B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109.09.26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109.09.27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</w:t>
            </w:r>
            <w:bookmarkStart w:id="1" w:name="_GoBack"/>
            <w:bookmarkEnd w:id="1"/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B0D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B0D" w:rsidRPr="00A62D67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DD0820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881B0D" w:rsidRPr="00444885" w:rsidRDefault="00881B0D" w:rsidP="00881B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109.10.25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109.10.31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109.11.08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881B0D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881B0D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B0D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881B0D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B0D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881B0D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109.11.15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109.11.28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109.11.29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109.12.05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109.12.19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109.12.26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109.12.27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110.01.03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444885" w:rsidRPr="00A62D67" w:rsidTr="00444885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444885" w:rsidRPr="00A62D67" w:rsidRDefault="00444885" w:rsidP="00444885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885" w:rsidRPr="00DD0820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444885" w:rsidRPr="00444885" w:rsidRDefault="00444885" w:rsidP="004448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110.01.17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881B0D" w:rsidRPr="00A62D67" w:rsidTr="00881B0D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881B0D" w:rsidRPr="00A62D67" w:rsidRDefault="00881B0D" w:rsidP="00881B0D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81B0D" w:rsidRPr="00DD0820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D0820">
              <w:rPr>
                <w:rFonts w:ascii="標楷體" w:eastAsia="標楷體" w:hAnsi="標楷體"/>
                <w:sz w:val="18"/>
                <w:szCs w:val="18"/>
              </w:rPr>
              <w:t>110.01.23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81B0D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Default="00881B0D" w:rsidP="00881B0D">
            <w:pPr>
              <w:jc w:val="center"/>
            </w:pPr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Default="00881B0D" w:rsidP="00881B0D">
            <w:pPr>
              <w:jc w:val="center"/>
            </w:pPr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Default="00881B0D" w:rsidP="00881B0D">
            <w:pPr>
              <w:jc w:val="center"/>
            </w:pPr>
            <w:r w:rsidRPr="008949C6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 w:cs="新細明體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881B0D" w:rsidRPr="00444885" w:rsidRDefault="00881B0D" w:rsidP="00881B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</w:pPr>
            <w:r w:rsidRPr="00444885">
              <w:rPr>
                <w:rFonts w:ascii="標楷體" w:eastAsia="標楷體" w:hAnsi="標楷體" w:cs="Calibri"/>
                <w:color w:val="000000"/>
                <w:kern w:val="0"/>
                <w:sz w:val="18"/>
                <w:szCs w:val="18"/>
              </w:rPr>
              <w:t>110.01.24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881B0D" w:rsidRPr="00444885" w:rsidRDefault="00881B0D" w:rsidP="00881B0D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</w:tr>
      <w:tr w:rsidR="00656C4F" w:rsidRPr="00A62D67" w:rsidTr="00361ACC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656C4F" w:rsidRPr="00A62D67" w:rsidRDefault="00656C4F" w:rsidP="00656C4F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6C4F" w:rsidRPr="00126A42" w:rsidRDefault="00656C4F" w:rsidP="00656C4F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656C4F" w:rsidRPr="00126A42" w:rsidRDefault="00656C4F" w:rsidP="00D13ED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B60446" w:rsidRPr="00B60446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企業概論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361ACC" w:rsidRPr="00A62D67" w:rsidTr="00361ACC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61ACC" w:rsidRPr="00A62D67" w:rsidRDefault="00361ACC" w:rsidP="00361ACC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1ACC" w:rsidRPr="00A62D67" w:rsidRDefault="00361ACC" w:rsidP="00361ACC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444885" w:rsidRPr="00A62D67" w:rsidTr="00444885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國文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英文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情緒管理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法律與人生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企業概論</w:t>
            </w:r>
          </w:p>
        </w:tc>
        <w:tc>
          <w:tcPr>
            <w:tcW w:w="153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創意思考訓練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生涯規劃</w:t>
            </w:r>
          </w:p>
        </w:tc>
        <w:tc>
          <w:tcPr>
            <w:tcW w:w="153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會計學(一)</w:t>
            </w:r>
          </w:p>
        </w:tc>
        <w:tc>
          <w:tcPr>
            <w:tcW w:w="153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經濟學(一)</w:t>
            </w:r>
          </w:p>
        </w:tc>
      </w:tr>
      <w:tr w:rsidR="00444885" w:rsidRPr="00A62D67" w:rsidTr="0044488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6090371(必修)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6090381(必修)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6096411(必修)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6096451(必修)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6096461(必修)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6099441(選修)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6099451(選修)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6099481(選修)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6099501(選修)</w:t>
            </w:r>
          </w:p>
        </w:tc>
      </w:tr>
      <w:tr w:rsidR="00444885" w:rsidRPr="00A62D67" w:rsidTr="0044488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444885" w:rsidRPr="00A62D67" w:rsidTr="00444885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885" w:rsidRPr="00A62D67" w:rsidRDefault="00444885" w:rsidP="00444885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</w:t>
            </w:r>
            <w:r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/專業教室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張宏昇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林秀香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陳惠敏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21126D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126D">
              <w:rPr>
                <w:rFonts w:ascii="標楷體" w:eastAsia="標楷體" w:hAnsi="標楷體" w:hint="eastAsia"/>
                <w:sz w:val="18"/>
                <w:szCs w:val="18"/>
              </w:rPr>
              <w:t>陳明富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535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梁瑋傑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林俗幸</w:t>
            </w:r>
          </w:p>
        </w:tc>
        <w:tc>
          <w:tcPr>
            <w:tcW w:w="153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黃翊涵</w:t>
            </w: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4885" w:rsidRPr="00444885" w:rsidRDefault="00444885" w:rsidP="0044488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44885">
              <w:rPr>
                <w:rFonts w:ascii="標楷體" w:eastAsia="標楷體" w:hAnsi="標楷體" w:hint="eastAsia"/>
                <w:sz w:val="18"/>
                <w:szCs w:val="18"/>
              </w:rPr>
              <w:t>顏玉升</w:t>
            </w:r>
          </w:p>
        </w:tc>
      </w:tr>
    </w:tbl>
    <w:p w:rsidR="00A62D67" w:rsidRPr="00A62D67" w:rsidRDefault="00444885" w:rsidP="000A6FE0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60911</w:t>
      </w:r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82" w:rsidRDefault="00826B82" w:rsidP="00194A3B">
      <w:r>
        <w:separator/>
      </w:r>
    </w:p>
  </w:endnote>
  <w:endnote w:type="continuationSeparator" w:id="0">
    <w:p w:rsidR="00826B82" w:rsidRDefault="00826B82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82" w:rsidRDefault="00826B82" w:rsidP="00194A3B">
      <w:r>
        <w:separator/>
      </w:r>
    </w:p>
  </w:footnote>
  <w:footnote w:type="continuationSeparator" w:id="0">
    <w:p w:rsidR="00826B82" w:rsidRDefault="00826B82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0A6FE0"/>
    <w:rsid w:val="000D3CCF"/>
    <w:rsid w:val="00122BA9"/>
    <w:rsid w:val="00192444"/>
    <w:rsid w:val="00194A3B"/>
    <w:rsid w:val="001E3CAB"/>
    <w:rsid w:val="0021126D"/>
    <w:rsid w:val="00307E0E"/>
    <w:rsid w:val="003340DC"/>
    <w:rsid w:val="00361ACC"/>
    <w:rsid w:val="00417CD1"/>
    <w:rsid w:val="004245BD"/>
    <w:rsid w:val="00444885"/>
    <w:rsid w:val="005559CE"/>
    <w:rsid w:val="005F2C2A"/>
    <w:rsid w:val="00656C4F"/>
    <w:rsid w:val="0069334E"/>
    <w:rsid w:val="00761228"/>
    <w:rsid w:val="00826B82"/>
    <w:rsid w:val="008432F1"/>
    <w:rsid w:val="00881B0D"/>
    <w:rsid w:val="008B2647"/>
    <w:rsid w:val="009226D4"/>
    <w:rsid w:val="00933DD1"/>
    <w:rsid w:val="00A62D67"/>
    <w:rsid w:val="00AC0690"/>
    <w:rsid w:val="00AC6647"/>
    <w:rsid w:val="00B30602"/>
    <w:rsid w:val="00B60446"/>
    <w:rsid w:val="00C11ACA"/>
    <w:rsid w:val="00C23151"/>
    <w:rsid w:val="00C719C5"/>
    <w:rsid w:val="00D13ED9"/>
    <w:rsid w:val="00DD389F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2020-08-12T11:56:00Z</dcterms:created>
  <dcterms:modified xsi:type="dcterms:W3CDTF">2020-08-20T08:56:00Z</dcterms:modified>
</cp:coreProperties>
</file>